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69" w:rsidRPr="00FB431E" w:rsidRDefault="00AC3204" w:rsidP="00D916B6">
      <w:pPr>
        <w:rPr>
          <w:rFonts w:ascii="Verdana" w:hAnsi="Verdana"/>
          <w:sz w:val="22"/>
          <w:szCs w:val="22"/>
        </w:rPr>
      </w:pPr>
      <w:r w:rsidRPr="00AC3204"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UCL-logo2010-doc" style="width:132pt;height:48pt;visibility:visible">
            <v:imagedata r:id="rId7" o:title="UCL-logo2010-doc"/>
          </v:shape>
        </w:pict>
      </w:r>
      <w:r w:rsidR="00ED4269" w:rsidRPr="00FB431E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D916B6">
        <w:rPr>
          <w:rFonts w:ascii="Verdana" w:hAnsi="Verdana"/>
          <w:sz w:val="22"/>
          <w:szCs w:val="22"/>
        </w:rPr>
        <w:tab/>
      </w:r>
      <w:r w:rsidR="00ED4269" w:rsidRPr="00FB431E">
        <w:rPr>
          <w:rFonts w:ascii="Verdana" w:hAnsi="Verdana"/>
          <w:sz w:val="22"/>
          <w:szCs w:val="22"/>
        </w:rPr>
        <w:tab/>
      </w:r>
      <w:r w:rsidRPr="00AC3204">
        <w:rPr>
          <w:rFonts w:ascii="Verdana" w:hAnsi="Verdana"/>
          <w:noProof/>
          <w:szCs w:val="22"/>
        </w:rPr>
        <w:pict>
          <v:shape id="Immagine 2" o:spid="_x0000_i1026" type="#_x0000_t75" alt="REGIONE VERT" style="width:133.5pt;height:63.75pt;visibility:visible">
            <v:imagedata r:id="rId8" o:title="REGIONE VERT"/>
          </v:shape>
        </w:pict>
      </w:r>
    </w:p>
    <w:p w:rsidR="00ED4269" w:rsidRPr="00FB431E" w:rsidRDefault="00ED4269">
      <w:pPr>
        <w:rPr>
          <w:rFonts w:ascii="Verdana" w:hAnsi="Verdana"/>
          <w:sz w:val="22"/>
          <w:szCs w:val="22"/>
        </w:rPr>
      </w:pPr>
    </w:p>
    <w:p w:rsidR="00ED4269" w:rsidRPr="00FB431E" w:rsidRDefault="00ED4269">
      <w:pPr>
        <w:rPr>
          <w:rFonts w:ascii="Verdana" w:hAnsi="Verdana"/>
          <w:b/>
          <w:sz w:val="22"/>
          <w:szCs w:val="22"/>
        </w:rPr>
      </w:pPr>
    </w:p>
    <w:p w:rsidR="008957E5" w:rsidRPr="002A6E2D" w:rsidRDefault="008957E5" w:rsidP="008957E5">
      <w:pPr>
        <w:pStyle w:val="Corpodeltesto2"/>
        <w:spacing w:after="0" w:line="240" w:lineRule="auto"/>
        <w:ind w:left="-142"/>
        <w:rPr>
          <w:rFonts w:ascii="Verdana" w:hAnsi="Verdana"/>
          <w:b/>
          <w:sz w:val="22"/>
          <w:szCs w:val="22"/>
        </w:rPr>
      </w:pPr>
      <w:r w:rsidRPr="002A6E2D">
        <w:rPr>
          <w:rFonts w:ascii="Verdana" w:hAnsi="Verdana"/>
          <w:b/>
          <w:sz w:val="22"/>
          <w:szCs w:val="22"/>
        </w:rPr>
        <w:t>in collaborazione con le Associazioni regionali dell’Agricoltura: Confagricoltura, CIA, Coldiretti, ARAL, Assolatte, Legacoopagro alimentare e Fedagri</w:t>
      </w:r>
    </w:p>
    <w:p w:rsidR="00ED4269" w:rsidRPr="00FB431E" w:rsidRDefault="00ED4269">
      <w:pPr>
        <w:rPr>
          <w:rFonts w:ascii="Verdana" w:hAnsi="Verdana"/>
          <w:sz w:val="22"/>
          <w:szCs w:val="22"/>
        </w:rPr>
      </w:pPr>
      <w:r w:rsidRPr="00FB431E">
        <w:rPr>
          <w:rFonts w:ascii="Verdana" w:hAnsi="Verdana"/>
          <w:sz w:val="22"/>
          <w:szCs w:val="22"/>
        </w:rPr>
        <w:t>_______________________________________</w:t>
      </w:r>
      <w:r w:rsidR="00FB431E">
        <w:rPr>
          <w:rFonts w:ascii="Verdana" w:hAnsi="Verdana"/>
          <w:sz w:val="22"/>
          <w:szCs w:val="22"/>
        </w:rPr>
        <w:t>_____________________________</w:t>
      </w:r>
    </w:p>
    <w:p w:rsidR="00B62DE5" w:rsidRDefault="00B62DE5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936BA0" w:rsidRDefault="00936BA0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936BA0" w:rsidRDefault="00936BA0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D3764C" w:rsidRDefault="00D3764C" w:rsidP="00BE7589">
      <w:pPr>
        <w:pStyle w:val="Titolo6"/>
        <w:spacing w:before="0" w:after="0"/>
        <w:jc w:val="center"/>
        <w:rPr>
          <w:rFonts w:ascii="Verdana" w:hAnsi="Verdana"/>
          <w:color w:val="C00000"/>
          <w:sz w:val="24"/>
        </w:rPr>
      </w:pPr>
      <w:r w:rsidRPr="00D3764C">
        <w:rPr>
          <w:rFonts w:ascii="Verdana" w:hAnsi="Verdana"/>
          <w:color w:val="C00000"/>
          <w:sz w:val="24"/>
        </w:rPr>
        <w:t xml:space="preserve">Il settore agricolo lombardo nel </w:t>
      </w:r>
      <w:r w:rsidR="00402CDD">
        <w:rPr>
          <w:rFonts w:ascii="Verdana" w:hAnsi="Verdana"/>
          <w:color w:val="C00000"/>
          <w:sz w:val="24"/>
        </w:rPr>
        <w:t>I</w:t>
      </w:r>
      <w:r w:rsidRPr="00D3764C">
        <w:rPr>
          <w:rFonts w:ascii="Verdana" w:hAnsi="Verdana"/>
          <w:color w:val="C00000"/>
          <w:sz w:val="24"/>
        </w:rPr>
        <w:t>I</w:t>
      </w:r>
      <w:r w:rsidR="00FD2577">
        <w:rPr>
          <w:rFonts w:ascii="Verdana" w:hAnsi="Verdana"/>
          <w:color w:val="C00000"/>
          <w:sz w:val="24"/>
        </w:rPr>
        <w:t>I</w:t>
      </w:r>
      <w:r w:rsidRPr="00D3764C">
        <w:rPr>
          <w:rFonts w:ascii="Verdana" w:hAnsi="Verdana"/>
          <w:color w:val="C00000"/>
          <w:sz w:val="24"/>
        </w:rPr>
        <w:t xml:space="preserve"> trimestre 2013</w:t>
      </w:r>
    </w:p>
    <w:p w:rsidR="00BE7589" w:rsidRDefault="00D3764C" w:rsidP="00BE7589">
      <w:pPr>
        <w:pStyle w:val="Titolo6"/>
        <w:spacing w:before="0" w:after="0"/>
        <w:jc w:val="center"/>
        <w:rPr>
          <w:rFonts w:ascii="Verdana" w:hAnsi="Verdana"/>
          <w:color w:val="C00000"/>
          <w:sz w:val="24"/>
        </w:rPr>
      </w:pPr>
      <w:r w:rsidRPr="00D3764C">
        <w:rPr>
          <w:rFonts w:ascii="Verdana" w:hAnsi="Verdana"/>
          <w:color w:val="C00000"/>
          <w:sz w:val="24"/>
        </w:rPr>
        <w:t>I risultati dell’indagine congiunturale e</w:t>
      </w:r>
    </w:p>
    <w:p w:rsidR="00BE7589" w:rsidRDefault="00FD2577" w:rsidP="00BE7589">
      <w:pPr>
        <w:pStyle w:val="Titolo6"/>
        <w:spacing w:before="0" w:after="0"/>
        <w:jc w:val="center"/>
        <w:rPr>
          <w:rFonts w:ascii="Verdana" w:hAnsi="Verdana"/>
          <w:caps/>
          <w:color w:val="A50021"/>
        </w:rPr>
      </w:pPr>
      <w:r>
        <w:rPr>
          <w:rFonts w:ascii="Verdana" w:hAnsi="Verdana"/>
          <w:color w:val="C00000"/>
          <w:sz w:val="24"/>
        </w:rPr>
        <w:t xml:space="preserve">focus </w:t>
      </w:r>
      <w:r w:rsidR="00D3764C" w:rsidRPr="00D3764C">
        <w:rPr>
          <w:rFonts w:ascii="Verdana" w:hAnsi="Verdana"/>
          <w:color w:val="C00000"/>
          <w:sz w:val="24"/>
        </w:rPr>
        <w:t>sul</w:t>
      </w:r>
      <w:r w:rsidR="00402CDD">
        <w:rPr>
          <w:rFonts w:ascii="Verdana" w:hAnsi="Verdana"/>
          <w:color w:val="C00000"/>
          <w:sz w:val="24"/>
        </w:rPr>
        <w:t xml:space="preserve"> settore </w:t>
      </w:r>
      <w:r>
        <w:rPr>
          <w:rFonts w:ascii="Verdana" w:hAnsi="Verdana"/>
          <w:color w:val="C00000"/>
          <w:sz w:val="24"/>
        </w:rPr>
        <w:t>vitivinicolo</w:t>
      </w:r>
    </w:p>
    <w:p w:rsidR="008908FF" w:rsidRDefault="008908FF" w:rsidP="008908FF">
      <w:pPr>
        <w:pStyle w:val="Titolo6"/>
        <w:spacing w:before="0" w:after="120"/>
        <w:jc w:val="center"/>
        <w:rPr>
          <w:rFonts w:ascii="Verdana" w:hAnsi="Verdana"/>
          <w:caps/>
          <w:color w:val="A50021"/>
        </w:rPr>
      </w:pPr>
    </w:p>
    <w:p w:rsidR="00FB4C62" w:rsidRPr="00595287" w:rsidRDefault="00FB4C62" w:rsidP="008908FF">
      <w:pPr>
        <w:jc w:val="center"/>
        <w:rPr>
          <w:rFonts w:ascii="Verdana" w:hAnsi="Verdana"/>
          <w:szCs w:val="22"/>
        </w:rPr>
      </w:pPr>
    </w:p>
    <w:p w:rsidR="006B0723" w:rsidRPr="00936BA0" w:rsidRDefault="006B0723" w:rsidP="00FB4C62">
      <w:pPr>
        <w:rPr>
          <w:rFonts w:ascii="Verdana" w:hAnsi="Verdana"/>
          <w:b/>
          <w:szCs w:val="22"/>
        </w:rPr>
      </w:pPr>
    </w:p>
    <w:p w:rsidR="005517D9" w:rsidRPr="005517D9" w:rsidRDefault="008908FF" w:rsidP="005517D9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martedì</w:t>
      </w:r>
      <w:r w:rsidR="005517D9" w:rsidRPr="005517D9">
        <w:rPr>
          <w:rFonts w:ascii="Verdana" w:hAnsi="Verdana"/>
          <w:b/>
          <w:szCs w:val="22"/>
        </w:rPr>
        <w:t xml:space="preserve"> </w:t>
      </w:r>
      <w:r w:rsidR="00FD2577">
        <w:rPr>
          <w:rFonts w:ascii="Verdana" w:hAnsi="Verdana"/>
          <w:b/>
          <w:szCs w:val="22"/>
        </w:rPr>
        <w:t>12</w:t>
      </w:r>
      <w:r w:rsidR="00BE7589">
        <w:rPr>
          <w:rFonts w:ascii="Verdana" w:hAnsi="Verdana"/>
          <w:b/>
          <w:szCs w:val="22"/>
        </w:rPr>
        <w:t xml:space="preserve"> </w:t>
      </w:r>
      <w:r w:rsidR="00FD2577">
        <w:rPr>
          <w:rFonts w:ascii="Verdana" w:hAnsi="Verdana"/>
          <w:b/>
          <w:szCs w:val="22"/>
        </w:rPr>
        <w:t>novembre</w:t>
      </w:r>
      <w:r w:rsidR="000C5991">
        <w:rPr>
          <w:rFonts w:ascii="Verdana" w:hAnsi="Verdana"/>
          <w:b/>
          <w:szCs w:val="22"/>
        </w:rPr>
        <w:t xml:space="preserve"> 201</w:t>
      </w:r>
      <w:r w:rsidR="001D5106">
        <w:rPr>
          <w:rFonts w:ascii="Verdana" w:hAnsi="Verdana"/>
          <w:b/>
          <w:szCs w:val="22"/>
        </w:rPr>
        <w:t>3</w:t>
      </w:r>
      <w:r w:rsidR="00A06C06">
        <w:rPr>
          <w:rFonts w:ascii="Verdana" w:hAnsi="Verdana"/>
          <w:b/>
          <w:szCs w:val="22"/>
        </w:rPr>
        <w:t xml:space="preserve"> </w:t>
      </w:r>
      <w:r w:rsidR="00BF1601">
        <w:rPr>
          <w:rFonts w:ascii="Verdana" w:hAnsi="Verdana"/>
          <w:b/>
          <w:szCs w:val="22"/>
        </w:rPr>
        <w:t xml:space="preserve">- </w:t>
      </w:r>
      <w:r w:rsidR="005517D9" w:rsidRPr="005517D9">
        <w:rPr>
          <w:rFonts w:ascii="Verdana" w:hAnsi="Verdana"/>
          <w:b/>
          <w:szCs w:val="22"/>
        </w:rPr>
        <w:t xml:space="preserve">ore </w:t>
      </w:r>
      <w:r w:rsidR="001D5106">
        <w:rPr>
          <w:rFonts w:ascii="Verdana" w:hAnsi="Verdana"/>
          <w:b/>
          <w:szCs w:val="22"/>
        </w:rPr>
        <w:t>1</w:t>
      </w:r>
      <w:r w:rsidR="00402CDD">
        <w:rPr>
          <w:rFonts w:ascii="Verdana" w:hAnsi="Verdana"/>
          <w:b/>
          <w:szCs w:val="22"/>
        </w:rPr>
        <w:t>2</w:t>
      </w:r>
      <w:r w:rsidR="00D3764C">
        <w:rPr>
          <w:rFonts w:ascii="Verdana" w:hAnsi="Verdana"/>
          <w:b/>
          <w:szCs w:val="22"/>
        </w:rPr>
        <w:t>,</w:t>
      </w:r>
      <w:r w:rsidR="00FD2577">
        <w:rPr>
          <w:rFonts w:ascii="Verdana" w:hAnsi="Verdana"/>
          <w:b/>
          <w:szCs w:val="22"/>
        </w:rPr>
        <w:t>00</w:t>
      </w:r>
    </w:p>
    <w:p w:rsidR="00102B97" w:rsidRDefault="008908FF" w:rsidP="00102B97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Unioncamere</w:t>
      </w:r>
      <w:r w:rsidR="00102B97" w:rsidRPr="00102B97">
        <w:rPr>
          <w:rFonts w:ascii="Verdana" w:hAnsi="Verdana"/>
          <w:b/>
          <w:szCs w:val="22"/>
        </w:rPr>
        <w:t xml:space="preserve"> Lombardia</w:t>
      </w:r>
      <w:r w:rsidR="000E7F55">
        <w:rPr>
          <w:rFonts w:ascii="Verdana" w:hAnsi="Verdana"/>
          <w:b/>
          <w:szCs w:val="22"/>
        </w:rPr>
        <w:t xml:space="preserve"> </w:t>
      </w:r>
    </w:p>
    <w:p w:rsidR="00B42213" w:rsidRDefault="00B42213">
      <w:pPr>
        <w:rPr>
          <w:rFonts w:ascii="Verdana" w:hAnsi="Verdana" w:cs="Arial"/>
          <w:sz w:val="22"/>
          <w:szCs w:val="22"/>
        </w:rPr>
      </w:pPr>
    </w:p>
    <w:p w:rsidR="00D45D6A" w:rsidRDefault="00D45D6A">
      <w:pPr>
        <w:rPr>
          <w:rFonts w:ascii="Verdana" w:hAnsi="Verdana" w:cs="Arial"/>
          <w:sz w:val="22"/>
          <w:szCs w:val="22"/>
        </w:rPr>
      </w:pPr>
    </w:p>
    <w:p w:rsidR="00102B97" w:rsidRDefault="00102B97">
      <w:pPr>
        <w:rPr>
          <w:rFonts w:ascii="Verdana" w:hAnsi="Verdana" w:cs="Arial"/>
          <w:sz w:val="22"/>
          <w:szCs w:val="22"/>
        </w:rPr>
      </w:pPr>
    </w:p>
    <w:p w:rsidR="00102B97" w:rsidRPr="00936BA0" w:rsidRDefault="00102B97">
      <w:pPr>
        <w:rPr>
          <w:rFonts w:ascii="Verdana" w:hAnsi="Verdana" w:cs="Arial"/>
          <w:sz w:val="22"/>
          <w:szCs w:val="22"/>
        </w:rPr>
      </w:pPr>
    </w:p>
    <w:p w:rsidR="00595287" w:rsidRPr="00936BA0" w:rsidRDefault="00595287" w:rsidP="00D321EE">
      <w:pPr>
        <w:ind w:left="1560" w:hanging="1560"/>
        <w:rPr>
          <w:rFonts w:ascii="Verdana" w:hAnsi="Verdana" w:cs="Arial"/>
          <w:sz w:val="20"/>
        </w:rPr>
      </w:pPr>
    </w:p>
    <w:p w:rsidR="00402CDD" w:rsidRPr="00FB431E" w:rsidRDefault="000C5991" w:rsidP="00402CDD">
      <w:pPr>
        <w:ind w:left="1560" w:hanging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402CDD">
        <w:rPr>
          <w:rFonts w:ascii="Verdana" w:hAnsi="Verdana" w:cs="Arial"/>
          <w:sz w:val="22"/>
          <w:szCs w:val="22"/>
        </w:rPr>
        <w:t>2</w:t>
      </w:r>
      <w:r w:rsidR="005E01A9">
        <w:rPr>
          <w:rFonts w:ascii="Verdana" w:hAnsi="Verdana" w:cs="Arial"/>
          <w:sz w:val="22"/>
          <w:szCs w:val="22"/>
        </w:rPr>
        <w:t>.</w:t>
      </w:r>
      <w:r w:rsidR="003C401B">
        <w:rPr>
          <w:rFonts w:ascii="Verdana" w:hAnsi="Verdana" w:cs="Arial"/>
          <w:sz w:val="22"/>
          <w:szCs w:val="22"/>
        </w:rPr>
        <w:t>00</w:t>
      </w:r>
      <w:r w:rsidR="00BD3D00" w:rsidRPr="007A067A">
        <w:rPr>
          <w:rFonts w:ascii="Verdana" w:hAnsi="Verdana" w:cs="Arial"/>
          <w:sz w:val="22"/>
          <w:szCs w:val="22"/>
        </w:rPr>
        <w:t xml:space="preserve"> </w:t>
      </w:r>
      <w:r w:rsidR="00765C0B" w:rsidRPr="007A067A">
        <w:rPr>
          <w:rFonts w:ascii="Verdana" w:hAnsi="Verdana" w:cs="Arial"/>
          <w:sz w:val="22"/>
          <w:szCs w:val="22"/>
        </w:rPr>
        <w:tab/>
      </w:r>
      <w:r w:rsidR="00402CDD">
        <w:rPr>
          <w:rFonts w:ascii="Verdana" w:hAnsi="Verdana" w:cs="Arial"/>
          <w:i/>
          <w:sz w:val="22"/>
          <w:szCs w:val="22"/>
        </w:rPr>
        <w:t>Apertura dei lavori</w:t>
      </w:r>
    </w:p>
    <w:p w:rsidR="00402CDD" w:rsidRDefault="007A067A" w:rsidP="00402CDD">
      <w:pPr>
        <w:ind w:left="1560"/>
        <w:jc w:val="both"/>
        <w:rPr>
          <w:rFonts w:ascii="Verdana" w:hAnsi="Verdana" w:cs="Arial"/>
          <w:b/>
          <w:sz w:val="22"/>
          <w:szCs w:val="22"/>
        </w:rPr>
      </w:pPr>
      <w:r w:rsidRPr="007A067A">
        <w:rPr>
          <w:rFonts w:ascii="Verdana" w:hAnsi="Verdana" w:cs="Arial"/>
          <w:b/>
          <w:sz w:val="22"/>
          <w:szCs w:val="22"/>
        </w:rPr>
        <w:t xml:space="preserve">Francesco </w:t>
      </w:r>
      <w:proofErr w:type="spellStart"/>
      <w:r w:rsidRPr="007A067A">
        <w:rPr>
          <w:rFonts w:ascii="Verdana" w:hAnsi="Verdana" w:cs="Arial"/>
          <w:b/>
          <w:sz w:val="22"/>
          <w:szCs w:val="22"/>
        </w:rPr>
        <w:t>Bettoni</w:t>
      </w:r>
      <w:proofErr w:type="spellEnd"/>
    </w:p>
    <w:p w:rsidR="008B4BB5" w:rsidRDefault="007A067A" w:rsidP="00402CDD">
      <w:pPr>
        <w:ind w:left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Presidente Unioncamere Lombardia</w:t>
      </w:r>
    </w:p>
    <w:p w:rsidR="007A067A" w:rsidRPr="007A067A" w:rsidRDefault="007A067A" w:rsidP="00765C0B">
      <w:pPr>
        <w:tabs>
          <w:tab w:val="left" w:pos="1620"/>
        </w:tabs>
        <w:ind w:left="1560"/>
        <w:rPr>
          <w:rFonts w:ascii="Verdana" w:hAnsi="Verdana" w:cs="Arial"/>
          <w:b/>
          <w:bCs/>
          <w:i/>
          <w:sz w:val="22"/>
          <w:szCs w:val="22"/>
        </w:rPr>
      </w:pPr>
    </w:p>
    <w:p w:rsidR="00D916B6" w:rsidRPr="007A067A" w:rsidRDefault="000C5991" w:rsidP="00D916B6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402CDD">
        <w:rPr>
          <w:rFonts w:ascii="Verdana" w:hAnsi="Verdana" w:cs="Arial"/>
          <w:sz w:val="22"/>
          <w:szCs w:val="22"/>
        </w:rPr>
        <w:t>2</w:t>
      </w:r>
      <w:r w:rsidR="005E01A9">
        <w:rPr>
          <w:rFonts w:ascii="Verdana" w:hAnsi="Verdana" w:cs="Arial"/>
          <w:sz w:val="22"/>
          <w:szCs w:val="22"/>
        </w:rPr>
        <w:t>.</w:t>
      </w:r>
      <w:r w:rsidR="003C401B">
        <w:rPr>
          <w:rFonts w:ascii="Verdana" w:hAnsi="Verdana" w:cs="Arial"/>
          <w:sz w:val="22"/>
          <w:szCs w:val="22"/>
        </w:rPr>
        <w:t>10</w:t>
      </w:r>
      <w:r w:rsidR="00D916B6" w:rsidRPr="007A067A">
        <w:rPr>
          <w:rFonts w:ascii="Verdana" w:hAnsi="Verdana" w:cs="Arial"/>
          <w:sz w:val="22"/>
          <w:szCs w:val="22"/>
        </w:rPr>
        <w:t xml:space="preserve"> </w:t>
      </w:r>
      <w:r w:rsidR="00D916B6" w:rsidRPr="007A067A">
        <w:rPr>
          <w:rFonts w:ascii="Verdana" w:hAnsi="Verdana" w:cs="Arial"/>
          <w:sz w:val="22"/>
          <w:szCs w:val="22"/>
        </w:rPr>
        <w:tab/>
      </w:r>
      <w:r w:rsidR="005E01A9" w:rsidRPr="005E01A9">
        <w:rPr>
          <w:rFonts w:ascii="Verdana" w:hAnsi="Verdana" w:cs="Arial"/>
          <w:i/>
          <w:sz w:val="22"/>
          <w:szCs w:val="22"/>
        </w:rPr>
        <w:t>Presentazione dei risultati dell’indagine congiunturale in Lombardia</w:t>
      </w:r>
    </w:p>
    <w:p w:rsidR="00402CDD" w:rsidRDefault="00D916B6" w:rsidP="00D916B6">
      <w:pPr>
        <w:tabs>
          <w:tab w:val="left" w:pos="1620"/>
        </w:tabs>
        <w:ind w:left="1560"/>
        <w:jc w:val="both"/>
        <w:rPr>
          <w:rFonts w:ascii="Verdana" w:hAnsi="Verdana" w:cs="Arial"/>
          <w:b/>
          <w:sz w:val="22"/>
          <w:szCs w:val="22"/>
        </w:rPr>
      </w:pPr>
      <w:r w:rsidRPr="007A067A">
        <w:rPr>
          <w:rFonts w:ascii="Verdana" w:hAnsi="Verdana" w:cs="Arial"/>
          <w:b/>
          <w:sz w:val="22"/>
          <w:szCs w:val="22"/>
        </w:rPr>
        <w:t xml:space="preserve">Luca </w:t>
      </w:r>
      <w:proofErr w:type="spellStart"/>
      <w:r w:rsidRPr="007A067A">
        <w:rPr>
          <w:rFonts w:ascii="Verdana" w:hAnsi="Verdana" w:cs="Arial"/>
          <w:b/>
          <w:sz w:val="22"/>
          <w:szCs w:val="22"/>
        </w:rPr>
        <w:t>Marcora</w:t>
      </w:r>
      <w:proofErr w:type="spellEnd"/>
    </w:p>
    <w:p w:rsidR="00D916B6" w:rsidRPr="007A067A" w:rsidRDefault="00595287" w:rsidP="00D916B6">
      <w:pPr>
        <w:tabs>
          <w:tab w:val="left" w:pos="1620"/>
        </w:tabs>
        <w:ind w:left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Ricercatore</w:t>
      </w:r>
    </w:p>
    <w:p w:rsidR="00D916B6" w:rsidRPr="007A067A" w:rsidRDefault="00BD3D00" w:rsidP="00D321EE">
      <w:pPr>
        <w:tabs>
          <w:tab w:val="left" w:pos="1560"/>
        </w:tabs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ab/>
      </w:r>
    </w:p>
    <w:p w:rsidR="00102B97" w:rsidRPr="00BC0CA7" w:rsidRDefault="00102B97" w:rsidP="00146734">
      <w:pPr>
        <w:ind w:left="1560" w:hanging="1560"/>
        <w:jc w:val="both"/>
        <w:rPr>
          <w:rFonts w:ascii="Verdana" w:hAnsi="Verdana" w:cs="Arial"/>
          <w:sz w:val="14"/>
          <w:szCs w:val="14"/>
        </w:rPr>
      </w:pPr>
      <w:r w:rsidRPr="007A067A">
        <w:rPr>
          <w:rFonts w:ascii="Verdana" w:hAnsi="Verdana" w:cs="Arial"/>
          <w:sz w:val="22"/>
          <w:szCs w:val="22"/>
        </w:rPr>
        <w:t>1</w:t>
      </w:r>
      <w:r w:rsidR="005E01A9">
        <w:rPr>
          <w:rFonts w:ascii="Verdana" w:hAnsi="Verdana" w:cs="Arial"/>
          <w:sz w:val="22"/>
          <w:szCs w:val="22"/>
        </w:rPr>
        <w:t>2</w:t>
      </w:r>
      <w:r w:rsidRPr="007A067A">
        <w:rPr>
          <w:rFonts w:ascii="Verdana" w:hAnsi="Verdana" w:cs="Arial"/>
          <w:sz w:val="22"/>
          <w:szCs w:val="22"/>
        </w:rPr>
        <w:t>.</w:t>
      </w:r>
      <w:r w:rsidR="003C401B">
        <w:rPr>
          <w:rFonts w:ascii="Verdana" w:hAnsi="Verdana" w:cs="Arial"/>
          <w:sz w:val="22"/>
          <w:szCs w:val="22"/>
        </w:rPr>
        <w:t>3</w:t>
      </w:r>
      <w:r w:rsidR="000C5991">
        <w:rPr>
          <w:rFonts w:ascii="Verdana" w:hAnsi="Verdana" w:cs="Arial"/>
          <w:sz w:val="22"/>
          <w:szCs w:val="22"/>
        </w:rPr>
        <w:t>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="002B2477" w:rsidRPr="007A067A">
        <w:rPr>
          <w:rFonts w:ascii="Verdana" w:hAnsi="Verdana" w:cs="Arial"/>
          <w:i/>
          <w:sz w:val="22"/>
          <w:szCs w:val="22"/>
        </w:rPr>
        <w:t>Valutazioni e commenti</w:t>
      </w:r>
      <w:r w:rsidR="00146734">
        <w:rPr>
          <w:rFonts w:ascii="Verdana" w:hAnsi="Verdana" w:cs="Arial"/>
          <w:i/>
          <w:sz w:val="22"/>
          <w:szCs w:val="22"/>
        </w:rPr>
        <w:t xml:space="preserve"> a nome delle Associazioni regionali agricole</w:t>
      </w:r>
    </w:p>
    <w:p w:rsidR="00402CDD" w:rsidRDefault="00FD2577" w:rsidP="00BC0CA7">
      <w:pPr>
        <w:ind w:left="1559"/>
        <w:rPr>
          <w:rFonts w:ascii="Verdana" w:hAnsi="Verdana"/>
          <w:sz w:val="21"/>
          <w:szCs w:val="21"/>
        </w:rPr>
      </w:pPr>
      <w:r w:rsidRPr="00E37CEB">
        <w:rPr>
          <w:rFonts w:ascii="Verdana" w:hAnsi="Verdana"/>
          <w:b/>
          <w:sz w:val="22"/>
          <w:szCs w:val="22"/>
        </w:rPr>
        <w:t xml:space="preserve">Mario </w:t>
      </w:r>
      <w:proofErr w:type="spellStart"/>
      <w:r w:rsidRPr="00E37CEB">
        <w:rPr>
          <w:rFonts w:ascii="Verdana" w:hAnsi="Verdana"/>
          <w:b/>
          <w:sz w:val="22"/>
          <w:szCs w:val="22"/>
        </w:rPr>
        <w:t>Lanzi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E302BB">
        <w:rPr>
          <w:rFonts w:ascii="Verdana" w:hAnsi="Verdana"/>
          <w:sz w:val="22"/>
          <w:szCs w:val="22"/>
        </w:rPr>
        <w:t>Presidente</w:t>
      </w:r>
      <w:r>
        <w:rPr>
          <w:rFonts w:ascii="Verdana" w:hAnsi="Verdana"/>
          <w:sz w:val="22"/>
          <w:szCs w:val="22"/>
        </w:rPr>
        <w:t xml:space="preserve"> CIA Lombardia, </w:t>
      </w:r>
      <w:r w:rsidR="00402CDD" w:rsidRPr="00BA6F94">
        <w:rPr>
          <w:rFonts w:ascii="Verdana" w:hAnsi="Verdana"/>
          <w:sz w:val="21"/>
          <w:szCs w:val="21"/>
        </w:rPr>
        <w:t>in rappresentanza delle Associazioni Agricole lombarde</w:t>
      </w:r>
    </w:p>
    <w:p w:rsidR="00146734" w:rsidRDefault="00146734" w:rsidP="00BC0CA7">
      <w:pPr>
        <w:ind w:left="1559"/>
        <w:rPr>
          <w:rFonts w:ascii="Verdana" w:hAnsi="Verdana"/>
          <w:sz w:val="21"/>
          <w:szCs w:val="21"/>
        </w:rPr>
      </w:pPr>
    </w:p>
    <w:p w:rsidR="00BC0CA7" w:rsidRPr="00BC0CA7" w:rsidRDefault="00146734" w:rsidP="00146734">
      <w:pPr>
        <w:ind w:left="1559" w:hanging="1559"/>
        <w:rPr>
          <w:rFonts w:ascii="Verdana" w:hAnsi="Verdana" w:cs="Arial"/>
          <w:b/>
          <w:sz w:val="14"/>
          <w:szCs w:val="14"/>
        </w:rPr>
      </w:pPr>
      <w:r w:rsidRPr="007A067A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2</w:t>
      </w:r>
      <w:r w:rsidRPr="007A067A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40 </w:t>
      </w:r>
      <w:r>
        <w:rPr>
          <w:rFonts w:ascii="Verdana" w:hAnsi="Verdana" w:cs="Arial"/>
          <w:sz w:val="22"/>
          <w:szCs w:val="22"/>
        </w:rPr>
        <w:tab/>
      </w:r>
      <w:r w:rsidRPr="00146734">
        <w:rPr>
          <w:rFonts w:ascii="Verdana" w:hAnsi="Verdana"/>
          <w:i/>
          <w:sz w:val="21"/>
          <w:szCs w:val="21"/>
        </w:rPr>
        <w:t>Conclusioni</w:t>
      </w:r>
    </w:p>
    <w:p w:rsidR="00FD2577" w:rsidRDefault="00102B97" w:rsidP="00BC0CA7">
      <w:pPr>
        <w:ind w:left="1559" w:hanging="1560"/>
        <w:jc w:val="both"/>
        <w:rPr>
          <w:rFonts w:ascii="Verdana" w:hAnsi="Verdana"/>
          <w:b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ab/>
      </w:r>
      <w:r w:rsidR="00FD2577" w:rsidRPr="00E37CEB">
        <w:rPr>
          <w:rFonts w:ascii="Verdana" w:hAnsi="Verdana"/>
          <w:b/>
          <w:sz w:val="22"/>
          <w:szCs w:val="22"/>
        </w:rPr>
        <w:t>Franco</w:t>
      </w:r>
      <w:r w:rsidR="00FD2577">
        <w:rPr>
          <w:rFonts w:ascii="Verdana" w:hAnsi="Verdana"/>
          <w:b/>
          <w:sz w:val="22"/>
          <w:szCs w:val="22"/>
        </w:rPr>
        <w:t xml:space="preserve"> </w:t>
      </w:r>
      <w:r w:rsidR="00FD2577" w:rsidRPr="00E37CEB">
        <w:rPr>
          <w:rFonts w:ascii="Verdana" w:hAnsi="Verdana"/>
          <w:b/>
          <w:sz w:val="22"/>
          <w:szCs w:val="22"/>
        </w:rPr>
        <w:t>Picco</w:t>
      </w:r>
    </w:p>
    <w:p w:rsidR="00595287" w:rsidRPr="007A067A" w:rsidRDefault="00FD2577" w:rsidP="00FD2577">
      <w:pPr>
        <w:ind w:left="1560" w:hanging="144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Direttore Generale</w:t>
      </w:r>
      <w:r w:rsidRPr="009A0F0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della Direzione Generale </w:t>
      </w:r>
      <w:r w:rsidRPr="009A0F0A">
        <w:rPr>
          <w:rFonts w:ascii="Verdana" w:hAnsi="Verdana"/>
          <w:sz w:val="22"/>
          <w:szCs w:val="22"/>
        </w:rPr>
        <w:t xml:space="preserve">Agricoltura </w:t>
      </w:r>
      <w:r>
        <w:rPr>
          <w:rFonts w:ascii="Verdana" w:hAnsi="Verdana"/>
          <w:sz w:val="22"/>
          <w:szCs w:val="22"/>
        </w:rPr>
        <w:t xml:space="preserve">di </w:t>
      </w:r>
      <w:r w:rsidRPr="009A0F0A">
        <w:rPr>
          <w:rFonts w:ascii="Verdana" w:hAnsi="Verdana"/>
          <w:sz w:val="22"/>
          <w:szCs w:val="22"/>
        </w:rPr>
        <w:t xml:space="preserve">Regione </w:t>
      </w:r>
      <w:r>
        <w:rPr>
          <w:rFonts w:ascii="Verdana" w:hAnsi="Verdana"/>
          <w:sz w:val="22"/>
          <w:szCs w:val="22"/>
        </w:rPr>
        <w:t>L</w:t>
      </w:r>
      <w:r w:rsidRPr="009A0F0A">
        <w:rPr>
          <w:rFonts w:ascii="Verdana" w:hAnsi="Verdana"/>
          <w:sz w:val="22"/>
          <w:szCs w:val="22"/>
        </w:rPr>
        <w:t>ombardia</w:t>
      </w:r>
    </w:p>
    <w:p w:rsidR="00D321EE" w:rsidRDefault="00D321EE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5517D9" w:rsidRPr="00FB4C62" w:rsidRDefault="005517D9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EA15C5" w:rsidRPr="00FB4C62" w:rsidRDefault="00EA15C5" w:rsidP="007B2349">
      <w:pPr>
        <w:tabs>
          <w:tab w:val="left" w:pos="1620"/>
        </w:tabs>
        <w:rPr>
          <w:rFonts w:ascii="Verdana" w:hAnsi="Verdana" w:cs="Arial"/>
          <w:sz w:val="20"/>
        </w:rPr>
      </w:pPr>
    </w:p>
    <w:p w:rsidR="00FB4C62" w:rsidRPr="00307EE3" w:rsidRDefault="00FB4C62" w:rsidP="00EA15C5">
      <w:pPr>
        <w:tabs>
          <w:tab w:val="left" w:pos="1620"/>
        </w:tabs>
        <w:rPr>
          <w:rFonts w:ascii="Verdana" w:hAnsi="Verdana" w:cs="Arial"/>
          <w:sz w:val="22"/>
          <w:szCs w:val="22"/>
        </w:rPr>
      </w:pPr>
    </w:p>
    <w:sectPr w:rsidR="00FB4C62" w:rsidRPr="00307EE3" w:rsidSect="00936BA0">
      <w:footerReference w:type="even" r:id="rId9"/>
      <w:footerReference w:type="default" r:id="rId10"/>
      <w:pgSz w:w="11906" w:h="16838"/>
      <w:pgMar w:top="1134" w:right="992" w:bottom="24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CB" w:rsidRDefault="00235CCB">
      <w:r>
        <w:separator/>
      </w:r>
    </w:p>
  </w:endnote>
  <w:endnote w:type="continuationSeparator" w:id="0">
    <w:p w:rsidR="00235CCB" w:rsidRDefault="0023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A9" w:rsidRDefault="00AC320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01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01A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E01A9" w:rsidRDefault="005E01A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A9" w:rsidRDefault="005E01A9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CB" w:rsidRDefault="00235CCB">
      <w:r>
        <w:separator/>
      </w:r>
    </w:p>
  </w:footnote>
  <w:footnote w:type="continuationSeparator" w:id="0">
    <w:p w:rsidR="00235CCB" w:rsidRDefault="00235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B942E5F"/>
    <w:multiLevelType w:val="multilevel"/>
    <w:tmpl w:val="3834B406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AC0908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CC211E"/>
    <w:multiLevelType w:val="multilevel"/>
    <w:tmpl w:val="4282D686"/>
    <w:lvl w:ilvl="0">
      <w:start w:val="12"/>
      <w:numFmt w:val="decimal"/>
      <w:lvlText w:val="%1.0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32"/>
        </w:tabs>
        <w:ind w:left="85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520"/>
      </w:pPr>
      <w:rPr>
        <w:rFonts w:hint="default"/>
      </w:rPr>
    </w:lvl>
  </w:abstractNum>
  <w:abstractNum w:abstractNumId="4">
    <w:nsid w:val="2F72710E"/>
    <w:multiLevelType w:val="multilevel"/>
    <w:tmpl w:val="F5824654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44801ADD"/>
    <w:multiLevelType w:val="multilevel"/>
    <w:tmpl w:val="7384FC4A"/>
    <w:lvl w:ilvl="0">
      <w:start w:val="12"/>
      <w:numFmt w:val="decimal"/>
      <w:lvlText w:val="%1.0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28"/>
        </w:tabs>
        <w:ind w:left="2328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2"/>
        </w:tabs>
        <w:ind w:left="4452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60"/>
        </w:tabs>
        <w:ind w:left="516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8"/>
        </w:tabs>
        <w:ind w:left="5868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44B80BE1"/>
    <w:multiLevelType w:val="hybridMultilevel"/>
    <w:tmpl w:val="3766D1A4"/>
    <w:lvl w:ilvl="0" w:tplc="3924734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C961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12B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CB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C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FCE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80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CD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26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88437B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294F49"/>
    <w:multiLevelType w:val="hybridMultilevel"/>
    <w:tmpl w:val="BD40FAFA"/>
    <w:lvl w:ilvl="0" w:tplc="AD5C0D4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5682236C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4154AA5A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D05E5F1A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0A60962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60A890F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647EC9CE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6824ACF8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31B6A27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>
    <w:nsid w:val="711C1C74"/>
    <w:multiLevelType w:val="multilevel"/>
    <w:tmpl w:val="8468F86E"/>
    <w:lvl w:ilvl="0">
      <w:start w:val="12"/>
      <w:numFmt w:val="decimal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4"/>
        </w:tabs>
        <w:ind w:left="78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2"/>
        </w:tabs>
        <w:ind w:left="8892" w:hanging="252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213"/>
    <w:rsid w:val="00005192"/>
    <w:rsid w:val="000113A5"/>
    <w:rsid w:val="000222E2"/>
    <w:rsid w:val="0003646A"/>
    <w:rsid w:val="0007550C"/>
    <w:rsid w:val="00084618"/>
    <w:rsid w:val="000911DC"/>
    <w:rsid w:val="000B005C"/>
    <w:rsid w:val="000B2006"/>
    <w:rsid w:val="000B367B"/>
    <w:rsid w:val="000B5FDA"/>
    <w:rsid w:val="000C5991"/>
    <w:rsid w:val="000C5DDB"/>
    <w:rsid w:val="000D0E47"/>
    <w:rsid w:val="000D54F6"/>
    <w:rsid w:val="000E668D"/>
    <w:rsid w:val="000E7F55"/>
    <w:rsid w:val="00102B97"/>
    <w:rsid w:val="0010619A"/>
    <w:rsid w:val="00144F83"/>
    <w:rsid w:val="00146734"/>
    <w:rsid w:val="00181410"/>
    <w:rsid w:val="001956DC"/>
    <w:rsid w:val="00196283"/>
    <w:rsid w:val="001C6312"/>
    <w:rsid w:val="001D5106"/>
    <w:rsid w:val="001E10A2"/>
    <w:rsid w:val="00213851"/>
    <w:rsid w:val="0021559C"/>
    <w:rsid w:val="00230146"/>
    <w:rsid w:val="00235CCB"/>
    <w:rsid w:val="002416FA"/>
    <w:rsid w:val="00246707"/>
    <w:rsid w:val="00282F16"/>
    <w:rsid w:val="002A0F8D"/>
    <w:rsid w:val="002A2599"/>
    <w:rsid w:val="002B1F16"/>
    <w:rsid w:val="002B2477"/>
    <w:rsid w:val="002C2929"/>
    <w:rsid w:val="002D50D0"/>
    <w:rsid w:val="002E10C4"/>
    <w:rsid w:val="00306B3F"/>
    <w:rsid w:val="00307EE3"/>
    <w:rsid w:val="0031083B"/>
    <w:rsid w:val="003472A3"/>
    <w:rsid w:val="0035020D"/>
    <w:rsid w:val="003549CC"/>
    <w:rsid w:val="00380F12"/>
    <w:rsid w:val="003A6347"/>
    <w:rsid w:val="003C401B"/>
    <w:rsid w:val="003D22AD"/>
    <w:rsid w:val="003D3304"/>
    <w:rsid w:val="003E139D"/>
    <w:rsid w:val="00402CDD"/>
    <w:rsid w:val="00416FD3"/>
    <w:rsid w:val="004444AA"/>
    <w:rsid w:val="00456D81"/>
    <w:rsid w:val="00466731"/>
    <w:rsid w:val="00466C10"/>
    <w:rsid w:val="004703A8"/>
    <w:rsid w:val="004711EA"/>
    <w:rsid w:val="00477863"/>
    <w:rsid w:val="00485BE1"/>
    <w:rsid w:val="004870B3"/>
    <w:rsid w:val="00487996"/>
    <w:rsid w:val="0049339A"/>
    <w:rsid w:val="004A0B78"/>
    <w:rsid w:val="004A2C1C"/>
    <w:rsid w:val="004A3754"/>
    <w:rsid w:val="0054359B"/>
    <w:rsid w:val="005517D9"/>
    <w:rsid w:val="00595287"/>
    <w:rsid w:val="005E01A9"/>
    <w:rsid w:val="005E6C2E"/>
    <w:rsid w:val="00605929"/>
    <w:rsid w:val="00606080"/>
    <w:rsid w:val="00606E88"/>
    <w:rsid w:val="006124EA"/>
    <w:rsid w:val="00613E9F"/>
    <w:rsid w:val="006238BA"/>
    <w:rsid w:val="006272A8"/>
    <w:rsid w:val="00630DC9"/>
    <w:rsid w:val="006413CF"/>
    <w:rsid w:val="006532E4"/>
    <w:rsid w:val="0066335B"/>
    <w:rsid w:val="006A4453"/>
    <w:rsid w:val="006A775B"/>
    <w:rsid w:val="006B0723"/>
    <w:rsid w:val="006C0523"/>
    <w:rsid w:val="006D1506"/>
    <w:rsid w:val="006F7E78"/>
    <w:rsid w:val="00702AD8"/>
    <w:rsid w:val="00715DFE"/>
    <w:rsid w:val="00717C3C"/>
    <w:rsid w:val="007478A0"/>
    <w:rsid w:val="007518B2"/>
    <w:rsid w:val="00756FBC"/>
    <w:rsid w:val="00757368"/>
    <w:rsid w:val="00765C0B"/>
    <w:rsid w:val="00792618"/>
    <w:rsid w:val="007A067A"/>
    <w:rsid w:val="007A1E1B"/>
    <w:rsid w:val="007B2349"/>
    <w:rsid w:val="007B6CD4"/>
    <w:rsid w:val="007C0172"/>
    <w:rsid w:val="007F2E4A"/>
    <w:rsid w:val="007F7C60"/>
    <w:rsid w:val="008250DE"/>
    <w:rsid w:val="008322CB"/>
    <w:rsid w:val="008448A1"/>
    <w:rsid w:val="00881FD5"/>
    <w:rsid w:val="00885839"/>
    <w:rsid w:val="008908FF"/>
    <w:rsid w:val="00891710"/>
    <w:rsid w:val="008957E5"/>
    <w:rsid w:val="008B48B0"/>
    <w:rsid w:val="008B4BB5"/>
    <w:rsid w:val="008C105F"/>
    <w:rsid w:val="008D6CA1"/>
    <w:rsid w:val="008E5A84"/>
    <w:rsid w:val="008E6545"/>
    <w:rsid w:val="0092171E"/>
    <w:rsid w:val="009276DD"/>
    <w:rsid w:val="00934AA4"/>
    <w:rsid w:val="00936BA0"/>
    <w:rsid w:val="00936D69"/>
    <w:rsid w:val="00951527"/>
    <w:rsid w:val="00962D91"/>
    <w:rsid w:val="00964269"/>
    <w:rsid w:val="00973247"/>
    <w:rsid w:val="00991B29"/>
    <w:rsid w:val="009A0310"/>
    <w:rsid w:val="009D1E4F"/>
    <w:rsid w:val="009E0BFE"/>
    <w:rsid w:val="009E5AF2"/>
    <w:rsid w:val="009F7E01"/>
    <w:rsid w:val="00A00E7E"/>
    <w:rsid w:val="00A06C06"/>
    <w:rsid w:val="00A211DE"/>
    <w:rsid w:val="00A2580D"/>
    <w:rsid w:val="00A37BC0"/>
    <w:rsid w:val="00A567CF"/>
    <w:rsid w:val="00A6130B"/>
    <w:rsid w:val="00A83BE6"/>
    <w:rsid w:val="00A85145"/>
    <w:rsid w:val="00A918D8"/>
    <w:rsid w:val="00A92EA3"/>
    <w:rsid w:val="00AB15AD"/>
    <w:rsid w:val="00AB5176"/>
    <w:rsid w:val="00AC1A18"/>
    <w:rsid w:val="00AC1E2F"/>
    <w:rsid w:val="00AC2743"/>
    <w:rsid w:val="00AC3204"/>
    <w:rsid w:val="00AE2A7F"/>
    <w:rsid w:val="00AF4B04"/>
    <w:rsid w:val="00AF6FDF"/>
    <w:rsid w:val="00B1579D"/>
    <w:rsid w:val="00B36D80"/>
    <w:rsid w:val="00B42213"/>
    <w:rsid w:val="00B62DE5"/>
    <w:rsid w:val="00B67513"/>
    <w:rsid w:val="00BA30F8"/>
    <w:rsid w:val="00BB65E8"/>
    <w:rsid w:val="00BC0CA7"/>
    <w:rsid w:val="00BC3EB4"/>
    <w:rsid w:val="00BD3D00"/>
    <w:rsid w:val="00BD6210"/>
    <w:rsid w:val="00BE61C9"/>
    <w:rsid w:val="00BE7589"/>
    <w:rsid w:val="00BF1601"/>
    <w:rsid w:val="00C1077A"/>
    <w:rsid w:val="00C13CF4"/>
    <w:rsid w:val="00C228F1"/>
    <w:rsid w:val="00C22FBD"/>
    <w:rsid w:val="00C44459"/>
    <w:rsid w:val="00C76D03"/>
    <w:rsid w:val="00C875E7"/>
    <w:rsid w:val="00CA4376"/>
    <w:rsid w:val="00CA7B00"/>
    <w:rsid w:val="00CE12CA"/>
    <w:rsid w:val="00D14144"/>
    <w:rsid w:val="00D25F92"/>
    <w:rsid w:val="00D321EE"/>
    <w:rsid w:val="00D37082"/>
    <w:rsid w:val="00D374BD"/>
    <w:rsid w:val="00D3764C"/>
    <w:rsid w:val="00D45D6A"/>
    <w:rsid w:val="00D4679B"/>
    <w:rsid w:val="00D469F3"/>
    <w:rsid w:val="00D51E34"/>
    <w:rsid w:val="00D52C54"/>
    <w:rsid w:val="00D6270C"/>
    <w:rsid w:val="00D83822"/>
    <w:rsid w:val="00D910A1"/>
    <w:rsid w:val="00D916B6"/>
    <w:rsid w:val="00D92C76"/>
    <w:rsid w:val="00DA371F"/>
    <w:rsid w:val="00DB475B"/>
    <w:rsid w:val="00DB497E"/>
    <w:rsid w:val="00DD16F3"/>
    <w:rsid w:val="00E16069"/>
    <w:rsid w:val="00E1777E"/>
    <w:rsid w:val="00E2665A"/>
    <w:rsid w:val="00E3023B"/>
    <w:rsid w:val="00E64FDE"/>
    <w:rsid w:val="00EA15C5"/>
    <w:rsid w:val="00EA5ACF"/>
    <w:rsid w:val="00EA6478"/>
    <w:rsid w:val="00EC5605"/>
    <w:rsid w:val="00ED4269"/>
    <w:rsid w:val="00EE2064"/>
    <w:rsid w:val="00EE28F8"/>
    <w:rsid w:val="00EE2F51"/>
    <w:rsid w:val="00EE40CF"/>
    <w:rsid w:val="00EE6176"/>
    <w:rsid w:val="00EF3015"/>
    <w:rsid w:val="00EF7727"/>
    <w:rsid w:val="00F01AA0"/>
    <w:rsid w:val="00F31443"/>
    <w:rsid w:val="00F43E0A"/>
    <w:rsid w:val="00F47E2E"/>
    <w:rsid w:val="00F77A28"/>
    <w:rsid w:val="00F84EA3"/>
    <w:rsid w:val="00F8739A"/>
    <w:rsid w:val="00FB431E"/>
    <w:rsid w:val="00FB4C62"/>
    <w:rsid w:val="00FB53B1"/>
    <w:rsid w:val="00FC3F27"/>
    <w:rsid w:val="00FD2577"/>
    <w:rsid w:val="00FD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50C"/>
    <w:rPr>
      <w:sz w:val="24"/>
    </w:rPr>
  </w:style>
  <w:style w:type="paragraph" w:styleId="Titolo1">
    <w:name w:val="heading 1"/>
    <w:basedOn w:val="Normale"/>
    <w:next w:val="Normale"/>
    <w:qFormat/>
    <w:rsid w:val="0007550C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7550C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7478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7478A0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7550C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07550C"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07550C"/>
    <w:pPr>
      <w:jc w:val="both"/>
    </w:pPr>
    <w:rPr>
      <w:rFonts w:ascii="Arial" w:hAnsi="Arial"/>
      <w:sz w:val="20"/>
    </w:rPr>
  </w:style>
  <w:style w:type="paragraph" w:styleId="Corpodeltesto">
    <w:name w:val="Body Text"/>
    <w:basedOn w:val="Normale"/>
    <w:rsid w:val="0007550C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07550C"/>
    <w:rPr>
      <w:color w:val="0000FF"/>
      <w:u w:val="single"/>
    </w:rPr>
  </w:style>
  <w:style w:type="paragraph" w:styleId="Corpodeltesto3">
    <w:name w:val="Body Text 3"/>
    <w:basedOn w:val="Normale"/>
    <w:rsid w:val="0007550C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07550C"/>
    <w:pPr>
      <w:spacing w:after="120" w:line="480" w:lineRule="auto"/>
    </w:pPr>
  </w:style>
  <w:style w:type="paragraph" w:styleId="Pidipagina">
    <w:name w:val="footer"/>
    <w:basedOn w:val="Normale"/>
    <w:rsid w:val="000755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7550C"/>
  </w:style>
  <w:style w:type="character" w:styleId="Collegamentovisitato">
    <w:name w:val="FollowedHyperlink"/>
    <w:basedOn w:val="Carpredefinitoparagrafo"/>
    <w:rsid w:val="0007550C"/>
    <w:rPr>
      <w:color w:val="800080"/>
      <w:u w:val="single"/>
    </w:rPr>
  </w:style>
  <w:style w:type="character" w:styleId="Rimandonotaapidipagina">
    <w:name w:val="footnote reference"/>
    <w:basedOn w:val="Carpredefinitoparagrafo"/>
    <w:semiHidden/>
    <w:rsid w:val="0007550C"/>
    <w:rPr>
      <w:vertAlign w:val="superscript"/>
    </w:rPr>
  </w:style>
  <w:style w:type="paragraph" w:styleId="Testofumetto">
    <w:name w:val="Balloon Text"/>
    <w:basedOn w:val="Normale"/>
    <w:semiHidden/>
    <w:rsid w:val="003D33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627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270C"/>
    <w:rPr>
      <w:sz w:val="24"/>
    </w:rPr>
  </w:style>
  <w:style w:type="table" w:styleId="Grigliatabella">
    <w:name w:val="Table Grid"/>
    <w:basedOn w:val="Tabellanormale"/>
    <w:uiPriority w:val="59"/>
    <w:rsid w:val="00EA15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Iris eforti</cp:lastModifiedBy>
  <cp:revision>3</cp:revision>
  <cp:lastPrinted>2013-11-08T09:30:00Z</cp:lastPrinted>
  <dcterms:created xsi:type="dcterms:W3CDTF">2013-11-08T09:31:00Z</dcterms:created>
  <dcterms:modified xsi:type="dcterms:W3CDTF">2013-11-08T09:32:00Z</dcterms:modified>
</cp:coreProperties>
</file>