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D49D5" w14:textId="7A02EE62" w:rsidR="008C4961" w:rsidRDefault="00A14ECF">
      <w:pPr>
        <w:pStyle w:val="Titolo1"/>
        <w:spacing w:line="276" w:lineRule="auto"/>
      </w:pPr>
      <w:r>
        <w:t>Richiesta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 w:rsidR="004872AE">
        <w:t>inserimento nel</w:t>
      </w:r>
      <w:r>
        <w:rPr>
          <w:spacing w:val="-9"/>
        </w:rPr>
        <w:t xml:space="preserve"> </w:t>
      </w:r>
      <w:r>
        <w:t>Sistan</w:t>
      </w:r>
      <w:r>
        <w:rPr>
          <w:spacing w:val="-6"/>
        </w:rPr>
        <w:t xml:space="preserve"> </w:t>
      </w:r>
      <w:r w:rsidR="004872AE">
        <w:t>di</w:t>
      </w:r>
      <w:r>
        <w:rPr>
          <w:spacing w:val="-11"/>
        </w:rPr>
        <w:t xml:space="preserve"> </w:t>
      </w:r>
      <w:r>
        <w:t>uffici</w:t>
      </w:r>
      <w:r>
        <w:rPr>
          <w:spacing w:val="-9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statistica</w:t>
      </w:r>
      <w:r>
        <w:rPr>
          <w:spacing w:val="-8"/>
        </w:rPr>
        <w:t xml:space="preserve"> </w:t>
      </w:r>
      <w:r>
        <w:t>costituiti presso soggetti privati</w:t>
      </w:r>
    </w:p>
    <w:p w14:paraId="5376362C" w14:textId="77777777" w:rsidR="008C4961" w:rsidRDefault="00A14ECF">
      <w:pPr>
        <w:spacing w:line="362" w:lineRule="exact"/>
        <w:ind w:left="-1" w:right="4"/>
        <w:jc w:val="center"/>
        <w:rPr>
          <w:i/>
          <w:sz w:val="32"/>
        </w:rPr>
      </w:pPr>
      <w:r>
        <w:rPr>
          <w:i/>
          <w:spacing w:val="-5"/>
          <w:sz w:val="32"/>
        </w:rPr>
        <w:t>(fac-</w:t>
      </w:r>
      <w:r>
        <w:rPr>
          <w:i/>
          <w:spacing w:val="-2"/>
          <w:sz w:val="32"/>
        </w:rPr>
        <w:t>simile)</w:t>
      </w:r>
    </w:p>
    <w:p w14:paraId="79092A92" w14:textId="77777777" w:rsidR="008C4961" w:rsidRDefault="008C4961">
      <w:pPr>
        <w:pStyle w:val="Corpotesto"/>
        <w:spacing w:before="8"/>
        <w:rPr>
          <w:i/>
          <w:sz w:val="32"/>
        </w:rPr>
      </w:pPr>
    </w:p>
    <w:p w14:paraId="6FB31527" w14:textId="77777777" w:rsidR="008C4961" w:rsidRDefault="00A14ECF">
      <w:pPr>
        <w:pStyle w:val="Corpotesto"/>
        <w:spacing w:line="276" w:lineRule="auto"/>
        <w:ind w:left="5244" w:right="2489"/>
      </w:pPr>
      <w:r>
        <w:t>Al</w:t>
      </w:r>
      <w:r>
        <w:rPr>
          <w:spacing w:val="-15"/>
        </w:rPr>
        <w:t xml:space="preserve"> </w:t>
      </w:r>
      <w:r>
        <w:t>Presidente</w:t>
      </w:r>
      <w:r>
        <w:rPr>
          <w:spacing w:val="-15"/>
        </w:rPr>
        <w:t xml:space="preserve"> </w:t>
      </w:r>
      <w:r>
        <w:t>dell’Istat Via Cesare Balbo, 16 00185 Roma</w:t>
      </w:r>
    </w:p>
    <w:p w14:paraId="443F6B95" w14:textId="77777777" w:rsidR="008C4961" w:rsidRDefault="008C4961">
      <w:pPr>
        <w:pStyle w:val="Corpotesto"/>
        <w:spacing w:before="39"/>
      </w:pPr>
    </w:p>
    <w:p w14:paraId="500F1B0E" w14:textId="77777777" w:rsidR="008C4961" w:rsidRDefault="00A14ECF">
      <w:pPr>
        <w:pStyle w:val="Corpotesto"/>
        <w:spacing w:line="276" w:lineRule="auto"/>
        <w:ind w:left="5244" w:hanging="567"/>
      </w:pPr>
      <w:r>
        <w:t>e</w:t>
      </w:r>
      <w:r>
        <w:rPr>
          <w:spacing w:val="-12"/>
        </w:rPr>
        <w:t xml:space="preserve"> </w:t>
      </w:r>
      <w:r>
        <w:t>p.c.</w:t>
      </w:r>
      <w:r>
        <w:rPr>
          <w:spacing w:val="-7"/>
        </w:rPr>
        <w:t xml:space="preserve"> </w:t>
      </w:r>
      <w:r>
        <w:t>Direzione</w:t>
      </w:r>
      <w:r>
        <w:rPr>
          <w:spacing w:val="-9"/>
        </w:rPr>
        <w:t xml:space="preserve"> </w:t>
      </w:r>
      <w:r>
        <w:t>centrale</w:t>
      </w:r>
      <w:r>
        <w:rPr>
          <w:spacing w:val="-9"/>
        </w:rPr>
        <w:t xml:space="preserve"> </w:t>
      </w:r>
      <w:r>
        <w:t>Sistan</w:t>
      </w:r>
      <w:r>
        <w:rPr>
          <w:spacing w:val="-6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territorio</w:t>
      </w:r>
      <w:r>
        <w:rPr>
          <w:spacing w:val="-7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 xml:space="preserve">DCST </w:t>
      </w:r>
      <w:hyperlink r:id="rId5">
        <w:r>
          <w:rPr>
            <w:color w:val="0461C1"/>
            <w:spacing w:val="-2"/>
            <w:u w:val="single" w:color="0461C1"/>
          </w:rPr>
          <w:t>sistan@istat.it</w:t>
        </w:r>
      </w:hyperlink>
    </w:p>
    <w:p w14:paraId="6E8DBF73" w14:textId="77777777" w:rsidR="008C4961" w:rsidRDefault="00804ACA">
      <w:pPr>
        <w:pStyle w:val="Corpotesto"/>
        <w:spacing w:line="273" w:lineRule="exact"/>
        <w:ind w:left="5244"/>
      </w:pPr>
      <w:hyperlink r:id="rId6">
        <w:r w:rsidR="00A14ECF">
          <w:rPr>
            <w:color w:val="0461C1"/>
            <w:spacing w:val="-2"/>
            <w:u w:val="single" w:color="0461C1"/>
          </w:rPr>
          <w:t>sistan@postacert.istat.it</w:t>
        </w:r>
      </w:hyperlink>
    </w:p>
    <w:p w14:paraId="4EF69709" w14:textId="77777777" w:rsidR="008C4961" w:rsidRDefault="008C4961">
      <w:pPr>
        <w:pStyle w:val="Corpotesto"/>
        <w:spacing w:before="245"/>
      </w:pPr>
    </w:p>
    <w:p w14:paraId="650D22A3" w14:textId="5E28D84C" w:rsidR="008C4961" w:rsidRDefault="00A14ECF">
      <w:pPr>
        <w:pStyle w:val="Titolo2"/>
        <w:spacing w:line="280" w:lineRule="auto"/>
      </w:pPr>
      <w:r>
        <w:rPr>
          <w:b w:val="0"/>
        </w:rPr>
        <w:t xml:space="preserve">Oggetto: </w:t>
      </w:r>
      <w:r w:rsidR="00804ACA">
        <w:t>R</w:t>
      </w:r>
      <w:r>
        <w:t xml:space="preserve">ichiesta di </w:t>
      </w:r>
      <w:r w:rsidR="004817BF">
        <w:t>inserimento nel</w:t>
      </w:r>
      <w:r>
        <w:t xml:space="preserve"> Sistan dell’ufficio di statistica dei soggetti privati che svolgono funzioni o servizi d'interesse pubblico o si configurano come essenziali per il raggiungimento degli obiettivi del Sistan.</w:t>
      </w:r>
    </w:p>
    <w:p w14:paraId="43F6B669" w14:textId="77777777" w:rsidR="008C4961" w:rsidRDefault="00A14ECF">
      <w:pPr>
        <w:pStyle w:val="Corpotesto"/>
        <w:tabs>
          <w:tab w:val="left" w:leader="dot" w:pos="3801"/>
        </w:tabs>
        <w:spacing w:before="143"/>
        <w:ind w:left="138"/>
        <w:jc w:val="both"/>
      </w:pPr>
      <w:r>
        <w:rPr>
          <w:spacing w:val="-10"/>
        </w:rPr>
        <w:t>…</w:t>
      </w:r>
      <w:r>
        <w:tab/>
      </w:r>
      <w:r>
        <w:rPr>
          <w:position w:val="7"/>
          <w:sz w:val="16"/>
        </w:rPr>
        <w:t>1</w:t>
      </w:r>
      <w:r>
        <w:rPr>
          <w:spacing w:val="24"/>
          <w:position w:val="7"/>
          <w:sz w:val="16"/>
        </w:rPr>
        <w:t xml:space="preserve"> </w:t>
      </w:r>
      <w:r>
        <w:t>richiede,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6"/>
        </w:rPr>
        <w:t xml:space="preserve"> </w:t>
      </w:r>
      <w:r>
        <w:t>dell'articolo</w:t>
      </w:r>
      <w:r>
        <w:rPr>
          <w:spacing w:val="5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del</w:t>
      </w:r>
      <w:r>
        <w:rPr>
          <w:spacing w:val="11"/>
        </w:rPr>
        <w:t xml:space="preserve"> </w:t>
      </w:r>
      <w:hyperlink r:id="rId7">
        <w:r>
          <w:rPr>
            <w:color w:val="0461C1"/>
            <w:u w:val="single" w:color="0461C1"/>
          </w:rPr>
          <w:t>D.P.C.M.</w:t>
        </w:r>
        <w:r>
          <w:rPr>
            <w:color w:val="0461C1"/>
            <w:spacing w:val="8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9</w:t>
        </w:r>
        <w:r>
          <w:rPr>
            <w:color w:val="0461C1"/>
            <w:spacing w:val="1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marzo</w:t>
        </w:r>
        <w:r>
          <w:rPr>
            <w:color w:val="0461C1"/>
            <w:spacing w:val="4"/>
            <w:u w:val="single" w:color="0461C1"/>
          </w:rPr>
          <w:t xml:space="preserve"> </w:t>
        </w:r>
        <w:r>
          <w:rPr>
            <w:color w:val="0461C1"/>
            <w:spacing w:val="-2"/>
            <w:u w:val="single" w:color="0461C1"/>
          </w:rPr>
          <w:t>2000,</w:t>
        </w:r>
      </w:hyperlink>
    </w:p>
    <w:p w14:paraId="6AC0A2E6" w14:textId="77777777" w:rsidR="008C4961" w:rsidRDefault="00804ACA">
      <w:pPr>
        <w:pStyle w:val="Corpotesto"/>
        <w:spacing w:before="41" w:line="276" w:lineRule="auto"/>
        <w:ind w:left="138" w:right="131"/>
      </w:pPr>
      <w:hyperlink r:id="rId8">
        <w:r w:rsidR="00A14ECF">
          <w:rPr>
            <w:color w:val="0461C1"/>
            <w:u w:val="single" w:color="0461C1"/>
          </w:rPr>
          <w:t>n. 152</w:t>
        </w:r>
        <w:r w:rsidR="00A14ECF">
          <w:t>,</w:t>
        </w:r>
      </w:hyperlink>
      <w:r w:rsidR="00A14ECF">
        <w:t xml:space="preserve"> di partecipare, mediante proprio ufficio di statistica, al Sistema statistico nazionale (Sistan). A</w:t>
      </w:r>
      <w:r w:rsidR="00A14ECF">
        <w:rPr>
          <w:spacing w:val="-15"/>
        </w:rPr>
        <w:t xml:space="preserve"> </w:t>
      </w:r>
      <w:r w:rsidR="00A14ECF">
        <w:t>tal</w:t>
      </w:r>
      <w:r w:rsidR="00A14ECF">
        <w:rPr>
          <w:spacing w:val="-15"/>
        </w:rPr>
        <w:t xml:space="preserve"> </w:t>
      </w:r>
      <w:r w:rsidR="00A14ECF">
        <w:t>fine,</w:t>
      </w:r>
      <w:r w:rsidR="00A14ECF">
        <w:rPr>
          <w:spacing w:val="-15"/>
        </w:rPr>
        <w:t xml:space="preserve"> </w:t>
      </w:r>
      <w:r w:rsidR="00A14ECF">
        <w:t>presa</w:t>
      </w:r>
      <w:r w:rsidR="00A14ECF">
        <w:rPr>
          <w:spacing w:val="-15"/>
        </w:rPr>
        <w:t xml:space="preserve"> </w:t>
      </w:r>
      <w:r w:rsidR="00A14ECF">
        <w:t>visione</w:t>
      </w:r>
      <w:r w:rsidR="00A14ECF">
        <w:rPr>
          <w:spacing w:val="-15"/>
        </w:rPr>
        <w:t xml:space="preserve"> </w:t>
      </w:r>
      <w:r w:rsidR="00A14ECF">
        <w:t>del</w:t>
      </w:r>
      <w:r w:rsidR="00A14ECF">
        <w:rPr>
          <w:spacing w:val="-15"/>
        </w:rPr>
        <w:t xml:space="preserve"> </w:t>
      </w:r>
      <w:hyperlink r:id="rId9">
        <w:r w:rsidR="00A14ECF">
          <w:rPr>
            <w:color w:val="0461C1"/>
            <w:u w:val="single" w:color="0461C1"/>
          </w:rPr>
          <w:t>d.</w:t>
        </w:r>
        <w:r w:rsidR="00A14ECF">
          <w:rPr>
            <w:color w:val="0461C1"/>
            <w:spacing w:val="-15"/>
            <w:u w:val="single" w:color="0461C1"/>
          </w:rPr>
          <w:t xml:space="preserve"> </w:t>
        </w:r>
        <w:r w:rsidR="00A14ECF">
          <w:rPr>
            <w:color w:val="0461C1"/>
            <w:u w:val="single" w:color="0461C1"/>
          </w:rPr>
          <w:t>lgs.</w:t>
        </w:r>
        <w:r w:rsidR="00A14ECF">
          <w:rPr>
            <w:color w:val="0461C1"/>
            <w:spacing w:val="-15"/>
            <w:u w:val="single" w:color="0461C1"/>
          </w:rPr>
          <w:t xml:space="preserve"> </w:t>
        </w:r>
        <w:r w:rsidR="00A14ECF">
          <w:rPr>
            <w:color w:val="0461C1"/>
            <w:u w:val="single" w:color="0461C1"/>
          </w:rPr>
          <w:t>6</w:t>
        </w:r>
        <w:r w:rsidR="00A14ECF">
          <w:rPr>
            <w:color w:val="0461C1"/>
            <w:spacing w:val="-13"/>
            <w:u w:val="single" w:color="0461C1"/>
          </w:rPr>
          <w:t xml:space="preserve"> </w:t>
        </w:r>
        <w:r w:rsidR="00A14ECF">
          <w:rPr>
            <w:color w:val="0461C1"/>
            <w:u w:val="single" w:color="0461C1"/>
          </w:rPr>
          <w:t>settembre</w:t>
        </w:r>
        <w:r w:rsidR="00A14ECF">
          <w:rPr>
            <w:color w:val="0461C1"/>
            <w:spacing w:val="-16"/>
            <w:u w:val="single" w:color="0461C1"/>
          </w:rPr>
          <w:t xml:space="preserve"> </w:t>
        </w:r>
        <w:r w:rsidR="00A14ECF">
          <w:rPr>
            <w:color w:val="0461C1"/>
            <w:u w:val="single" w:color="0461C1"/>
          </w:rPr>
          <w:t>1989,</w:t>
        </w:r>
        <w:r w:rsidR="00A14ECF">
          <w:rPr>
            <w:color w:val="0461C1"/>
            <w:spacing w:val="-14"/>
            <w:u w:val="single" w:color="0461C1"/>
          </w:rPr>
          <w:t xml:space="preserve"> </w:t>
        </w:r>
        <w:r w:rsidR="00A14ECF">
          <w:rPr>
            <w:color w:val="0461C1"/>
            <w:u w:val="single" w:color="0461C1"/>
          </w:rPr>
          <w:t>n.</w:t>
        </w:r>
        <w:r w:rsidR="00A14ECF">
          <w:rPr>
            <w:color w:val="0461C1"/>
            <w:spacing w:val="-14"/>
            <w:u w:val="single" w:color="0461C1"/>
          </w:rPr>
          <w:t xml:space="preserve"> </w:t>
        </w:r>
        <w:r w:rsidR="00A14ECF">
          <w:rPr>
            <w:color w:val="0461C1"/>
            <w:u w:val="single" w:color="0461C1"/>
          </w:rPr>
          <w:t>322</w:t>
        </w:r>
        <w:r w:rsidR="00A14ECF">
          <w:t>,</w:t>
        </w:r>
      </w:hyperlink>
      <w:r w:rsidR="00A14ECF">
        <w:rPr>
          <w:spacing w:val="-14"/>
        </w:rPr>
        <w:t xml:space="preserve"> </w:t>
      </w:r>
      <w:r w:rsidR="00A14ECF">
        <w:t>in</w:t>
      </w:r>
      <w:r w:rsidR="00A14ECF">
        <w:rPr>
          <w:spacing w:val="-14"/>
        </w:rPr>
        <w:t xml:space="preserve"> </w:t>
      </w:r>
      <w:r w:rsidR="00A14ECF">
        <w:t>particolare</w:t>
      </w:r>
      <w:r w:rsidR="00A14ECF">
        <w:rPr>
          <w:spacing w:val="-15"/>
        </w:rPr>
        <w:t xml:space="preserve"> </w:t>
      </w:r>
      <w:r w:rsidR="00A14ECF">
        <w:t>degli</w:t>
      </w:r>
      <w:r w:rsidR="00A14ECF">
        <w:rPr>
          <w:spacing w:val="-11"/>
        </w:rPr>
        <w:t xml:space="preserve"> </w:t>
      </w:r>
      <w:r w:rsidR="00A14ECF">
        <w:t>articoli</w:t>
      </w:r>
      <w:r w:rsidR="00A14ECF">
        <w:rPr>
          <w:spacing w:val="-13"/>
        </w:rPr>
        <w:t xml:space="preserve"> </w:t>
      </w:r>
      <w:r w:rsidR="00A14ECF">
        <w:t>6</w:t>
      </w:r>
      <w:r w:rsidR="00A14ECF">
        <w:rPr>
          <w:spacing w:val="-15"/>
        </w:rPr>
        <w:t xml:space="preserve"> </w:t>
      </w:r>
      <w:r w:rsidR="00A14ECF">
        <w:t>e</w:t>
      </w:r>
      <w:r w:rsidR="00A14ECF">
        <w:rPr>
          <w:spacing w:val="-16"/>
        </w:rPr>
        <w:t xml:space="preserve"> </w:t>
      </w:r>
      <w:r w:rsidR="00A14ECF">
        <w:t>26,</w:t>
      </w:r>
      <w:r w:rsidR="00A14ECF">
        <w:rPr>
          <w:spacing w:val="-14"/>
        </w:rPr>
        <w:t xml:space="preserve"> </w:t>
      </w:r>
      <w:r w:rsidR="00A14ECF">
        <w:t>comma 3,</w:t>
      </w:r>
      <w:r w:rsidR="00A14ECF">
        <w:rPr>
          <w:spacing w:val="-15"/>
        </w:rPr>
        <w:t xml:space="preserve"> </w:t>
      </w:r>
      <w:r w:rsidR="00A14ECF">
        <w:t>che</w:t>
      </w:r>
      <w:r w:rsidR="00A14ECF">
        <w:rPr>
          <w:spacing w:val="-16"/>
        </w:rPr>
        <w:t xml:space="preserve"> </w:t>
      </w:r>
      <w:r w:rsidR="00A14ECF">
        <w:t>disciplinano</w:t>
      </w:r>
      <w:r w:rsidR="00A14ECF">
        <w:rPr>
          <w:spacing w:val="-15"/>
        </w:rPr>
        <w:t xml:space="preserve"> </w:t>
      </w:r>
      <w:r w:rsidR="00A14ECF">
        <w:t>i</w:t>
      </w:r>
      <w:r w:rsidR="00A14ECF">
        <w:rPr>
          <w:spacing w:val="-15"/>
        </w:rPr>
        <w:t xml:space="preserve"> </w:t>
      </w:r>
      <w:r w:rsidR="00A14ECF">
        <w:t>compiti</w:t>
      </w:r>
      <w:r w:rsidR="00A14ECF">
        <w:rPr>
          <w:spacing w:val="-15"/>
        </w:rPr>
        <w:t xml:space="preserve"> </w:t>
      </w:r>
      <w:r w:rsidR="00A14ECF">
        <w:t>dell'ufficio</w:t>
      </w:r>
      <w:r w:rsidR="00A14ECF">
        <w:rPr>
          <w:spacing w:val="-15"/>
        </w:rPr>
        <w:t xml:space="preserve"> </w:t>
      </w:r>
      <w:r w:rsidR="00A14ECF">
        <w:t>di</w:t>
      </w:r>
      <w:r w:rsidR="00A14ECF">
        <w:rPr>
          <w:spacing w:val="-14"/>
        </w:rPr>
        <w:t xml:space="preserve"> </w:t>
      </w:r>
      <w:r w:rsidR="00A14ECF">
        <w:t>statistica</w:t>
      </w:r>
      <w:r w:rsidR="00A14ECF">
        <w:rPr>
          <w:spacing w:val="-15"/>
        </w:rPr>
        <w:t xml:space="preserve"> </w:t>
      </w:r>
      <w:r w:rsidR="00A14ECF">
        <w:t>ed</w:t>
      </w:r>
      <w:r w:rsidR="00A14ECF">
        <w:rPr>
          <w:spacing w:val="-13"/>
        </w:rPr>
        <w:t xml:space="preserve"> </w:t>
      </w:r>
      <w:r w:rsidR="00A14ECF">
        <w:t>escludono</w:t>
      </w:r>
      <w:r w:rsidR="00A14ECF">
        <w:rPr>
          <w:spacing w:val="-14"/>
        </w:rPr>
        <w:t xml:space="preserve"> </w:t>
      </w:r>
      <w:r w:rsidR="00A14ECF">
        <w:t>eventuali</w:t>
      </w:r>
      <w:r w:rsidR="00A14ECF">
        <w:rPr>
          <w:spacing w:val="-14"/>
        </w:rPr>
        <w:t xml:space="preserve"> </w:t>
      </w:r>
      <w:r w:rsidR="00A14ECF">
        <w:t>oneri</w:t>
      </w:r>
      <w:r w:rsidR="00A14ECF">
        <w:rPr>
          <w:spacing w:val="-13"/>
        </w:rPr>
        <w:t xml:space="preserve"> </w:t>
      </w:r>
      <w:r w:rsidR="00A14ECF">
        <w:t>a</w:t>
      </w:r>
      <w:r w:rsidR="00A14ECF">
        <w:rPr>
          <w:spacing w:val="-16"/>
        </w:rPr>
        <w:t xml:space="preserve"> </w:t>
      </w:r>
      <w:r w:rsidR="00A14ECF">
        <w:t>carico</w:t>
      </w:r>
      <w:r w:rsidR="00A14ECF">
        <w:rPr>
          <w:spacing w:val="-14"/>
        </w:rPr>
        <w:t xml:space="preserve"> </w:t>
      </w:r>
      <w:r w:rsidR="00A14ECF">
        <w:t>del</w:t>
      </w:r>
      <w:r w:rsidR="00A14ECF">
        <w:rPr>
          <w:spacing w:val="-13"/>
        </w:rPr>
        <w:t xml:space="preserve"> </w:t>
      </w:r>
      <w:r w:rsidR="00A14ECF">
        <w:t>bilancio dello Stato che possano derivare dall'organizzazione del predetto ufficio, e dei requisiti e dei criteri di</w:t>
      </w:r>
      <w:r w:rsidR="00A14ECF">
        <w:rPr>
          <w:spacing w:val="-2"/>
        </w:rPr>
        <w:t xml:space="preserve"> </w:t>
      </w:r>
      <w:r w:rsidR="00A14ECF">
        <w:t>ammissibilità</w:t>
      </w:r>
      <w:r w:rsidR="00A14ECF">
        <w:rPr>
          <w:spacing w:val="-2"/>
        </w:rPr>
        <w:t xml:space="preserve"> </w:t>
      </w:r>
      <w:r w:rsidR="00A14ECF">
        <w:t>definiti</w:t>
      </w:r>
      <w:r w:rsidR="00A14ECF">
        <w:rPr>
          <w:spacing w:val="-2"/>
        </w:rPr>
        <w:t xml:space="preserve"> </w:t>
      </w:r>
      <w:r w:rsidR="00A14ECF">
        <w:t>all'articolo</w:t>
      </w:r>
      <w:r w:rsidR="00A14ECF">
        <w:rPr>
          <w:spacing w:val="-2"/>
        </w:rPr>
        <w:t xml:space="preserve"> </w:t>
      </w:r>
      <w:r w:rsidR="00A14ECF">
        <w:t>1</w:t>
      </w:r>
      <w:r w:rsidR="00A14ECF">
        <w:rPr>
          <w:spacing w:val="-2"/>
        </w:rPr>
        <w:t xml:space="preserve"> </w:t>
      </w:r>
      <w:r w:rsidR="00A14ECF">
        <w:t>del</w:t>
      </w:r>
      <w:r w:rsidR="00A14ECF">
        <w:rPr>
          <w:spacing w:val="-2"/>
        </w:rPr>
        <w:t xml:space="preserve"> </w:t>
      </w:r>
      <w:r w:rsidR="00A14ECF">
        <w:t>citato</w:t>
      </w:r>
      <w:r w:rsidR="00A14ECF">
        <w:rPr>
          <w:spacing w:val="-1"/>
        </w:rPr>
        <w:t xml:space="preserve"> </w:t>
      </w:r>
      <w:hyperlink r:id="rId10">
        <w:r w:rsidR="00A14ECF">
          <w:rPr>
            <w:color w:val="0461C1"/>
            <w:u w:val="single" w:color="0461C1"/>
          </w:rPr>
          <w:t>D.P.C.M.</w:t>
        </w:r>
        <w:r w:rsidR="00A14ECF">
          <w:rPr>
            <w:color w:val="0461C1"/>
            <w:spacing w:val="-2"/>
            <w:u w:val="single" w:color="0461C1"/>
          </w:rPr>
          <w:t xml:space="preserve"> </w:t>
        </w:r>
        <w:r w:rsidR="00A14ECF">
          <w:rPr>
            <w:color w:val="0461C1"/>
            <w:u w:val="single" w:color="0461C1"/>
          </w:rPr>
          <w:t>n.</w:t>
        </w:r>
        <w:r w:rsidR="00A14ECF">
          <w:rPr>
            <w:color w:val="0461C1"/>
            <w:spacing w:val="-2"/>
            <w:u w:val="single" w:color="0461C1"/>
          </w:rPr>
          <w:t xml:space="preserve"> </w:t>
        </w:r>
        <w:r w:rsidR="00A14ECF">
          <w:rPr>
            <w:color w:val="0461C1"/>
            <w:u w:val="single" w:color="0461C1"/>
          </w:rPr>
          <w:t>152/2000</w:t>
        </w:r>
        <w:r w:rsidR="00A14ECF">
          <w:t>,</w:t>
        </w:r>
      </w:hyperlink>
      <w:r w:rsidR="00A14ECF">
        <w:rPr>
          <w:spacing w:val="-2"/>
        </w:rPr>
        <w:t xml:space="preserve"> </w:t>
      </w:r>
      <w:r w:rsidR="00A14ECF">
        <w:t>allega</w:t>
      </w:r>
      <w:r w:rsidR="00A14ECF">
        <w:rPr>
          <w:spacing w:val="-3"/>
        </w:rPr>
        <w:t xml:space="preserve"> </w:t>
      </w:r>
      <w:r w:rsidR="00A14ECF">
        <w:t>alla</w:t>
      </w:r>
      <w:r w:rsidR="00A14ECF">
        <w:rPr>
          <w:spacing w:val="-3"/>
        </w:rPr>
        <w:t xml:space="preserve"> </w:t>
      </w:r>
      <w:r w:rsidR="00A14ECF">
        <w:t>presente</w:t>
      </w:r>
      <w:r w:rsidR="00A14ECF">
        <w:rPr>
          <w:spacing w:val="-4"/>
        </w:rPr>
        <w:t xml:space="preserve"> </w:t>
      </w:r>
      <w:r w:rsidR="00A14ECF">
        <w:t>istanza</w:t>
      </w:r>
      <w:r w:rsidR="00A14ECF">
        <w:rPr>
          <w:spacing w:val="-2"/>
        </w:rPr>
        <w:t xml:space="preserve"> </w:t>
      </w:r>
      <w:r w:rsidR="00A14ECF">
        <w:t>la seguente documentazione:</w:t>
      </w:r>
    </w:p>
    <w:p w14:paraId="7B3639B4" w14:textId="77777777" w:rsidR="008C4961" w:rsidRDefault="00A14ECF">
      <w:pPr>
        <w:pStyle w:val="Paragrafoelenco"/>
        <w:numPr>
          <w:ilvl w:val="0"/>
          <w:numId w:val="1"/>
        </w:numPr>
        <w:tabs>
          <w:tab w:val="left" w:pos="517"/>
        </w:tabs>
        <w:spacing w:before="160" w:line="276" w:lineRule="auto"/>
        <w:ind w:right="134" w:firstLine="0"/>
        <w:jc w:val="both"/>
        <w:rPr>
          <w:sz w:val="24"/>
        </w:rPr>
      </w:pPr>
      <w:r>
        <w:rPr>
          <w:sz w:val="24"/>
        </w:rPr>
        <w:t>atto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costituzione, nonché</w:t>
      </w:r>
      <w:r>
        <w:rPr>
          <w:spacing w:val="-4"/>
          <w:sz w:val="24"/>
        </w:rPr>
        <w:t xml:space="preserve"> </w:t>
      </w:r>
      <w:r>
        <w:rPr>
          <w:sz w:val="24"/>
        </w:rPr>
        <w:t>l'eventuale</w:t>
      </w:r>
      <w:r>
        <w:rPr>
          <w:spacing w:val="-7"/>
          <w:sz w:val="24"/>
        </w:rPr>
        <w:t xml:space="preserve"> </w:t>
      </w:r>
      <w:r>
        <w:rPr>
          <w:sz w:val="24"/>
        </w:rPr>
        <w:t>Statuto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organizzazione del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richiedente, con l’indicazione delle disposizioni normative che disciplinano l'attività svolta da cui si evinca l’appartenenza del richiedente a una delle categorie di soggetti indicate dall’art. 1 del </w:t>
      </w:r>
      <w:hyperlink r:id="rId11">
        <w:r>
          <w:rPr>
            <w:color w:val="0461C1"/>
            <w:sz w:val="24"/>
            <w:u w:val="single" w:color="0461C1"/>
          </w:rPr>
          <w:t>D.P.C.M. n.</w:t>
        </w:r>
      </w:hyperlink>
      <w:r>
        <w:rPr>
          <w:color w:val="0461C1"/>
          <w:sz w:val="24"/>
        </w:rPr>
        <w:t xml:space="preserve"> </w:t>
      </w:r>
      <w:hyperlink r:id="rId12">
        <w:r>
          <w:rPr>
            <w:color w:val="0461C1"/>
            <w:spacing w:val="-2"/>
            <w:sz w:val="24"/>
            <w:u w:val="single" w:color="0461C1"/>
          </w:rPr>
          <w:t>152/2000</w:t>
        </w:r>
        <w:r>
          <w:rPr>
            <w:spacing w:val="-2"/>
            <w:position w:val="7"/>
            <w:sz w:val="16"/>
          </w:rPr>
          <w:t>1</w:t>
        </w:r>
      </w:hyperlink>
      <w:r>
        <w:rPr>
          <w:spacing w:val="-2"/>
          <w:sz w:val="24"/>
        </w:rPr>
        <w:t>;</w:t>
      </w:r>
    </w:p>
    <w:p w14:paraId="6A509AA9" w14:textId="77777777" w:rsidR="008C4961" w:rsidRDefault="00A14ECF">
      <w:pPr>
        <w:pStyle w:val="Paragrafoelenco"/>
        <w:numPr>
          <w:ilvl w:val="0"/>
          <w:numId w:val="1"/>
        </w:numPr>
        <w:tabs>
          <w:tab w:val="left" w:pos="534"/>
        </w:tabs>
        <w:spacing w:before="161"/>
        <w:ind w:left="534" w:hanging="252"/>
        <w:rPr>
          <w:sz w:val="24"/>
        </w:rPr>
      </w:pPr>
      <w:r>
        <w:rPr>
          <w:sz w:val="24"/>
        </w:rPr>
        <w:t>indicazione</w:t>
      </w:r>
      <w:r>
        <w:rPr>
          <w:spacing w:val="4"/>
          <w:sz w:val="24"/>
        </w:rPr>
        <w:t xml:space="preserve"> </w:t>
      </w:r>
      <w:r>
        <w:rPr>
          <w:sz w:val="24"/>
        </w:rPr>
        <w:t>delle</w:t>
      </w:r>
      <w:r>
        <w:rPr>
          <w:spacing w:val="5"/>
          <w:sz w:val="24"/>
        </w:rPr>
        <w:t xml:space="preserve"> </w:t>
      </w:r>
      <w:r>
        <w:rPr>
          <w:sz w:val="24"/>
        </w:rPr>
        <w:t>motivazioni</w:t>
      </w:r>
      <w:r>
        <w:rPr>
          <w:spacing w:val="13"/>
          <w:sz w:val="24"/>
        </w:rPr>
        <w:t xml:space="preserve"> </w:t>
      </w:r>
      <w:r>
        <w:rPr>
          <w:sz w:val="24"/>
        </w:rPr>
        <w:t>che</w:t>
      </w:r>
      <w:r>
        <w:rPr>
          <w:spacing w:val="5"/>
          <w:sz w:val="24"/>
        </w:rPr>
        <w:t xml:space="preserve"> </w:t>
      </w:r>
      <w:r>
        <w:rPr>
          <w:sz w:val="24"/>
        </w:rPr>
        <w:t>inducono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ritenere</w:t>
      </w:r>
      <w:r>
        <w:rPr>
          <w:spacing w:val="4"/>
          <w:sz w:val="24"/>
        </w:rPr>
        <w:t xml:space="preserve"> </w:t>
      </w:r>
      <w:r>
        <w:rPr>
          <w:sz w:val="24"/>
        </w:rPr>
        <w:t>soddisfatti</w:t>
      </w:r>
      <w:r>
        <w:rPr>
          <w:spacing w:val="10"/>
          <w:sz w:val="24"/>
        </w:rPr>
        <w:t xml:space="preserve"> </w:t>
      </w:r>
      <w:r>
        <w:rPr>
          <w:sz w:val="24"/>
        </w:rPr>
        <w:t>i</w:t>
      </w:r>
      <w:r>
        <w:rPr>
          <w:spacing w:val="9"/>
          <w:sz w:val="24"/>
        </w:rPr>
        <w:t xml:space="preserve"> </w:t>
      </w:r>
      <w:r>
        <w:rPr>
          <w:sz w:val="24"/>
        </w:rPr>
        <w:t>criteri</w:t>
      </w:r>
      <w:r>
        <w:rPr>
          <w:spacing w:val="10"/>
          <w:sz w:val="24"/>
        </w:rPr>
        <w:t xml:space="preserve"> </w:t>
      </w:r>
      <w:r>
        <w:rPr>
          <w:sz w:val="24"/>
        </w:rPr>
        <w:t>indicati</w:t>
      </w:r>
      <w:r>
        <w:rPr>
          <w:spacing w:val="10"/>
          <w:sz w:val="24"/>
        </w:rPr>
        <w:t xml:space="preserve"> </w:t>
      </w:r>
      <w:r>
        <w:rPr>
          <w:sz w:val="24"/>
        </w:rPr>
        <w:t>dall’art.</w:t>
      </w:r>
      <w:r>
        <w:rPr>
          <w:spacing w:val="11"/>
          <w:sz w:val="24"/>
        </w:rPr>
        <w:t xml:space="preserve"> </w:t>
      </w:r>
      <w:r>
        <w:rPr>
          <w:sz w:val="24"/>
        </w:rPr>
        <w:t>1</w:t>
      </w:r>
      <w:r>
        <w:rPr>
          <w:spacing w:val="9"/>
          <w:sz w:val="24"/>
        </w:rPr>
        <w:t xml:space="preserve"> </w:t>
      </w:r>
      <w:r>
        <w:rPr>
          <w:spacing w:val="-5"/>
          <w:sz w:val="24"/>
        </w:rPr>
        <w:t>del</w:t>
      </w:r>
    </w:p>
    <w:p w14:paraId="314A315E" w14:textId="77777777" w:rsidR="008C4961" w:rsidRDefault="00804ACA">
      <w:pPr>
        <w:pStyle w:val="Corpotesto"/>
        <w:spacing w:before="40" w:line="276" w:lineRule="auto"/>
        <w:ind w:left="282" w:right="140"/>
        <w:jc w:val="both"/>
      </w:pPr>
      <w:hyperlink r:id="rId13">
        <w:r w:rsidR="00A14ECF">
          <w:rPr>
            <w:color w:val="0461C1"/>
            <w:u w:val="single" w:color="0461C1"/>
          </w:rPr>
          <w:t>D.P.C.M. n. 152/00</w:t>
        </w:r>
        <w:r w:rsidR="00A14ECF">
          <w:t>,</w:t>
        </w:r>
      </w:hyperlink>
      <w:r w:rsidR="00A14ECF">
        <w:t xml:space="preserve"> con </w:t>
      </w:r>
      <w:r w:rsidR="00A14ECF">
        <w:rPr>
          <w:u w:val="single"/>
        </w:rPr>
        <w:t>particolare riferimento al potenziamento e all’incremento della capacità</w:t>
      </w:r>
      <w:r w:rsidR="00A14ECF">
        <w:t xml:space="preserve"> </w:t>
      </w:r>
      <w:r w:rsidR="00A14ECF">
        <w:rPr>
          <w:u w:val="single"/>
        </w:rPr>
        <w:t>informativa ed organizzativa del Sistan;</w:t>
      </w:r>
    </w:p>
    <w:p w14:paraId="0654B32D" w14:textId="77777777" w:rsidR="008C4961" w:rsidRDefault="00A14ECF">
      <w:pPr>
        <w:pStyle w:val="Paragrafoelenco"/>
        <w:numPr>
          <w:ilvl w:val="0"/>
          <w:numId w:val="1"/>
        </w:numPr>
        <w:tabs>
          <w:tab w:val="left" w:pos="522"/>
        </w:tabs>
        <w:spacing w:before="161"/>
        <w:ind w:left="522" w:hanging="242"/>
        <w:rPr>
          <w:sz w:val="24"/>
        </w:rPr>
      </w:pPr>
      <w:r>
        <w:rPr>
          <w:sz w:val="24"/>
        </w:rPr>
        <w:t>descrizione</w:t>
      </w:r>
      <w:r>
        <w:rPr>
          <w:spacing w:val="-10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compiti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delle</w:t>
      </w:r>
      <w:r>
        <w:rPr>
          <w:spacing w:val="-7"/>
          <w:sz w:val="24"/>
        </w:rPr>
        <w:t xml:space="preserve"> </w:t>
      </w:r>
      <w:r>
        <w:rPr>
          <w:sz w:val="24"/>
        </w:rPr>
        <w:t>funzioni di</w:t>
      </w:r>
      <w:r>
        <w:rPr>
          <w:spacing w:val="-1"/>
          <w:sz w:val="24"/>
        </w:rPr>
        <w:t xml:space="preserve"> </w:t>
      </w:r>
      <w:r>
        <w:rPr>
          <w:sz w:val="24"/>
        </w:rPr>
        <w:t>propria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competenza;</w:t>
      </w:r>
    </w:p>
    <w:p w14:paraId="7A6A7885" w14:textId="77777777" w:rsidR="008C4961" w:rsidRDefault="00A14ECF">
      <w:pPr>
        <w:pStyle w:val="Paragrafoelenco"/>
        <w:numPr>
          <w:ilvl w:val="0"/>
          <w:numId w:val="1"/>
        </w:numPr>
        <w:tabs>
          <w:tab w:val="left" w:pos="522"/>
        </w:tabs>
        <w:spacing w:before="201"/>
        <w:ind w:left="522" w:hanging="242"/>
        <w:rPr>
          <w:sz w:val="24"/>
        </w:rPr>
      </w:pPr>
      <w:r>
        <w:rPr>
          <w:sz w:val="24"/>
        </w:rPr>
        <w:t>informazione</w:t>
      </w:r>
      <w:r>
        <w:rPr>
          <w:spacing w:val="-12"/>
          <w:sz w:val="24"/>
        </w:rPr>
        <w:t xml:space="preserve"> </w:t>
      </w:r>
      <w:r>
        <w:rPr>
          <w:sz w:val="24"/>
        </w:rPr>
        <w:t>dettagliata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documentata</w:t>
      </w:r>
      <w:r>
        <w:rPr>
          <w:spacing w:val="-5"/>
          <w:sz w:val="24"/>
        </w:rPr>
        <w:t xml:space="preserve"> </w:t>
      </w:r>
      <w:r>
        <w:rPr>
          <w:sz w:val="24"/>
        </w:rPr>
        <w:t>sull'attività</w:t>
      </w:r>
      <w:r>
        <w:rPr>
          <w:spacing w:val="-3"/>
          <w:sz w:val="24"/>
        </w:rPr>
        <w:t xml:space="preserve"> </w:t>
      </w:r>
      <w:r>
        <w:rPr>
          <w:sz w:val="24"/>
        </w:rPr>
        <w:t>statistica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svolta:</w:t>
      </w:r>
    </w:p>
    <w:p w14:paraId="619E88D7" w14:textId="77777777" w:rsidR="008C4961" w:rsidRDefault="00A14ECF">
      <w:pPr>
        <w:pStyle w:val="Paragrafoelenco"/>
        <w:numPr>
          <w:ilvl w:val="1"/>
          <w:numId w:val="1"/>
        </w:numPr>
        <w:tabs>
          <w:tab w:val="left" w:pos="814"/>
        </w:tabs>
        <w:spacing w:before="44"/>
        <w:ind w:left="814" w:hanging="246"/>
        <w:rPr>
          <w:sz w:val="24"/>
        </w:rPr>
      </w:pPr>
      <w:r>
        <w:rPr>
          <w:sz w:val="24"/>
        </w:rPr>
        <w:t>attività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rilevazione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e/o</w:t>
      </w:r>
      <w:r>
        <w:rPr>
          <w:spacing w:val="-3"/>
          <w:sz w:val="24"/>
        </w:rPr>
        <w:t xml:space="preserve"> </w:t>
      </w:r>
      <w:r>
        <w:rPr>
          <w:sz w:val="24"/>
        </w:rPr>
        <w:t>attività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mera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elaborazione;</w:t>
      </w:r>
    </w:p>
    <w:p w14:paraId="19F48A22" w14:textId="77777777" w:rsidR="008C4961" w:rsidRDefault="00A14ECF">
      <w:pPr>
        <w:pStyle w:val="Paragrafoelenco"/>
        <w:numPr>
          <w:ilvl w:val="1"/>
          <w:numId w:val="1"/>
        </w:numPr>
        <w:tabs>
          <w:tab w:val="left" w:pos="826"/>
        </w:tabs>
        <w:ind w:left="826" w:hanging="258"/>
        <w:rPr>
          <w:sz w:val="24"/>
        </w:rPr>
      </w:pPr>
      <w:r>
        <w:rPr>
          <w:sz w:val="24"/>
        </w:rPr>
        <w:t>frequenza</w:t>
      </w:r>
      <w:r>
        <w:rPr>
          <w:spacing w:val="-5"/>
          <w:sz w:val="24"/>
        </w:rPr>
        <w:t xml:space="preserve"> </w:t>
      </w:r>
      <w:r>
        <w:rPr>
          <w:sz w:val="24"/>
        </w:rPr>
        <w:t>delle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indagini </w:t>
      </w:r>
      <w:r>
        <w:rPr>
          <w:spacing w:val="-2"/>
          <w:sz w:val="24"/>
        </w:rPr>
        <w:t>condotte;</w:t>
      </w:r>
    </w:p>
    <w:p w14:paraId="5563EEA7" w14:textId="77777777" w:rsidR="008C4961" w:rsidRDefault="00A14ECF">
      <w:pPr>
        <w:pStyle w:val="Paragrafoelenco"/>
        <w:numPr>
          <w:ilvl w:val="1"/>
          <w:numId w:val="1"/>
        </w:numPr>
        <w:tabs>
          <w:tab w:val="left" w:pos="814"/>
        </w:tabs>
        <w:spacing w:before="44"/>
        <w:ind w:left="814" w:hanging="246"/>
        <w:rPr>
          <w:sz w:val="24"/>
        </w:rPr>
      </w:pPr>
      <w:r>
        <w:rPr>
          <w:sz w:val="24"/>
        </w:rPr>
        <w:t>eventuale</w:t>
      </w:r>
      <w:r>
        <w:rPr>
          <w:spacing w:val="-8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personali</w:t>
      </w:r>
      <w:r>
        <w:rPr>
          <w:spacing w:val="-3"/>
          <w:sz w:val="24"/>
        </w:rPr>
        <w:t xml:space="preserve"> </w:t>
      </w:r>
      <w:r>
        <w:rPr>
          <w:sz w:val="24"/>
        </w:rPr>
        <w:t>e/o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dati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sensibili;</w:t>
      </w:r>
    </w:p>
    <w:p w14:paraId="75C74E43" w14:textId="77777777" w:rsidR="008C4961" w:rsidRDefault="00A14ECF">
      <w:pPr>
        <w:pStyle w:val="Paragrafoelenco"/>
        <w:numPr>
          <w:ilvl w:val="1"/>
          <w:numId w:val="1"/>
        </w:numPr>
        <w:tabs>
          <w:tab w:val="left" w:pos="826"/>
        </w:tabs>
        <w:ind w:left="826" w:hanging="258"/>
        <w:rPr>
          <w:sz w:val="24"/>
        </w:rPr>
      </w:pPr>
      <w:r>
        <w:rPr>
          <w:sz w:val="24"/>
        </w:rPr>
        <w:t>pubblicazioni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curate;</w:t>
      </w:r>
    </w:p>
    <w:p w14:paraId="7A12591F" w14:textId="77777777" w:rsidR="008C4961" w:rsidRDefault="00A14ECF">
      <w:pPr>
        <w:pStyle w:val="Paragrafoelenco"/>
        <w:numPr>
          <w:ilvl w:val="1"/>
          <w:numId w:val="1"/>
        </w:numPr>
        <w:tabs>
          <w:tab w:val="left" w:pos="812"/>
        </w:tabs>
        <w:spacing w:before="39"/>
        <w:ind w:left="812" w:hanging="244"/>
        <w:rPr>
          <w:sz w:val="24"/>
        </w:rPr>
      </w:pPr>
      <w:r>
        <w:rPr>
          <w:sz w:val="24"/>
        </w:rPr>
        <w:t>sussistenza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precedenti</w:t>
      </w:r>
      <w:r>
        <w:rPr>
          <w:spacing w:val="-3"/>
          <w:sz w:val="24"/>
        </w:rPr>
        <w:t xml:space="preserve"> </w:t>
      </w:r>
      <w:r>
        <w:rPr>
          <w:sz w:val="24"/>
        </w:rPr>
        <w:t>rapporti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collaborazione</w:t>
      </w:r>
      <w:r>
        <w:rPr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enti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-2"/>
          <w:sz w:val="24"/>
        </w:rPr>
        <w:t>Sistan;</w:t>
      </w:r>
    </w:p>
    <w:p w14:paraId="2CF1F2F9" w14:textId="77777777" w:rsidR="008C4961" w:rsidRDefault="00A14ECF">
      <w:pPr>
        <w:pStyle w:val="Corpotesto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1525E6" wp14:editId="125BCEE9">
                <wp:simplePos x="0" y="0"/>
                <wp:positionH relativeFrom="page">
                  <wp:posOffset>718819</wp:posOffset>
                </wp:positionH>
                <wp:positionV relativeFrom="paragraph">
                  <wp:posOffset>200577</wp:posOffset>
                </wp:positionV>
                <wp:extent cx="1829435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421F6" id="Graphic 1" o:spid="_x0000_s1026" style="position:absolute;margin-left:56.6pt;margin-top:15.8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90305E9" w14:textId="77777777" w:rsidR="008C4961" w:rsidRDefault="00A14ECF">
      <w:pPr>
        <w:spacing w:before="108" w:line="357" w:lineRule="auto"/>
        <w:ind w:left="138" w:right="194"/>
        <w:jc w:val="both"/>
        <w:rPr>
          <w:sz w:val="20"/>
        </w:rPr>
      </w:pPr>
      <w:r>
        <w:rPr>
          <w:position w:val="6"/>
          <w:sz w:val="13"/>
        </w:rPr>
        <w:t>1</w:t>
      </w:r>
      <w:r>
        <w:rPr>
          <w:spacing w:val="11"/>
          <w:position w:val="6"/>
          <w:sz w:val="13"/>
        </w:rPr>
        <w:t xml:space="preserve"> </w:t>
      </w:r>
      <w:r>
        <w:rPr>
          <w:sz w:val="20"/>
        </w:rPr>
        <w:t>Soggetto</w:t>
      </w:r>
      <w:r>
        <w:rPr>
          <w:spacing w:val="-7"/>
          <w:sz w:val="20"/>
        </w:rPr>
        <w:t xml:space="preserve"> </w:t>
      </w:r>
      <w:r>
        <w:rPr>
          <w:sz w:val="20"/>
        </w:rPr>
        <w:t>privato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svolge</w:t>
      </w:r>
      <w:r>
        <w:rPr>
          <w:spacing w:val="-8"/>
          <w:sz w:val="20"/>
        </w:rPr>
        <w:t xml:space="preserve"> </w:t>
      </w:r>
      <w:r>
        <w:rPr>
          <w:sz w:val="20"/>
        </w:rPr>
        <w:t>funzioni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servizi</w:t>
      </w:r>
      <w:r>
        <w:rPr>
          <w:spacing w:val="-6"/>
          <w:sz w:val="20"/>
        </w:rPr>
        <w:t xml:space="preserve"> </w:t>
      </w:r>
      <w:r>
        <w:rPr>
          <w:sz w:val="20"/>
        </w:rPr>
        <w:t>d'interesse</w:t>
      </w:r>
      <w:r>
        <w:rPr>
          <w:spacing w:val="-8"/>
          <w:sz w:val="20"/>
        </w:rPr>
        <w:t xml:space="preserve"> </w:t>
      </w:r>
      <w:r>
        <w:rPr>
          <w:sz w:val="20"/>
        </w:rPr>
        <w:t>pubblico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si</w:t>
      </w:r>
      <w:r>
        <w:rPr>
          <w:spacing w:val="-5"/>
          <w:sz w:val="20"/>
        </w:rPr>
        <w:t xml:space="preserve"> </w:t>
      </w:r>
      <w:r>
        <w:rPr>
          <w:sz w:val="20"/>
        </w:rPr>
        <w:t>configura</w:t>
      </w:r>
      <w:r>
        <w:rPr>
          <w:spacing w:val="-5"/>
          <w:sz w:val="20"/>
        </w:rPr>
        <w:t xml:space="preserve"> </w:t>
      </w:r>
      <w:r>
        <w:rPr>
          <w:sz w:val="20"/>
        </w:rPr>
        <w:t>come</w:t>
      </w:r>
      <w:r>
        <w:rPr>
          <w:spacing w:val="-6"/>
          <w:sz w:val="20"/>
        </w:rPr>
        <w:t xml:space="preserve"> </w:t>
      </w:r>
      <w:r>
        <w:rPr>
          <w:sz w:val="20"/>
        </w:rPr>
        <w:t>essenziali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raggiungimento degli obiettivi del Sistan.</w:t>
      </w:r>
    </w:p>
    <w:p w14:paraId="6406921C" w14:textId="77777777" w:rsidR="008C4961" w:rsidRDefault="008C4961">
      <w:pPr>
        <w:spacing w:line="357" w:lineRule="auto"/>
        <w:jc w:val="both"/>
        <w:rPr>
          <w:sz w:val="20"/>
        </w:rPr>
        <w:sectPr w:rsidR="008C4961">
          <w:type w:val="continuous"/>
          <w:pgSz w:w="11920" w:h="16850"/>
          <w:pgMar w:top="1320" w:right="992" w:bottom="280" w:left="992" w:header="720" w:footer="720" w:gutter="0"/>
          <w:cols w:space="720"/>
        </w:sectPr>
      </w:pPr>
    </w:p>
    <w:p w14:paraId="6B202D89" w14:textId="77777777" w:rsidR="008C4961" w:rsidRDefault="00A14ECF">
      <w:pPr>
        <w:pStyle w:val="Paragrafoelenco"/>
        <w:numPr>
          <w:ilvl w:val="1"/>
          <w:numId w:val="1"/>
        </w:numPr>
        <w:tabs>
          <w:tab w:val="left" w:pos="785"/>
        </w:tabs>
        <w:spacing w:before="68"/>
        <w:ind w:left="785" w:hanging="217"/>
        <w:rPr>
          <w:sz w:val="24"/>
        </w:rPr>
      </w:pPr>
      <w:r>
        <w:rPr>
          <w:sz w:val="24"/>
        </w:rPr>
        <w:lastRenderedPageBreak/>
        <w:t>ogni</w:t>
      </w:r>
      <w:r>
        <w:rPr>
          <w:spacing w:val="-5"/>
          <w:sz w:val="24"/>
        </w:rPr>
        <w:t xml:space="preserve"> </w:t>
      </w:r>
      <w:r>
        <w:rPr>
          <w:sz w:val="24"/>
        </w:rPr>
        <w:t>altra</w:t>
      </w:r>
      <w:r>
        <w:rPr>
          <w:spacing w:val="-4"/>
          <w:sz w:val="24"/>
        </w:rPr>
        <w:t xml:space="preserve"> </w:t>
      </w:r>
      <w:r>
        <w:rPr>
          <w:sz w:val="24"/>
        </w:rPr>
        <w:t>informazione</w:t>
      </w:r>
      <w:r>
        <w:rPr>
          <w:spacing w:val="-5"/>
          <w:sz w:val="24"/>
        </w:rPr>
        <w:t xml:space="preserve"> </w:t>
      </w:r>
      <w:r>
        <w:rPr>
          <w:sz w:val="24"/>
        </w:rPr>
        <w:t>ritenuta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utile.</w:t>
      </w:r>
    </w:p>
    <w:p w14:paraId="4C7FDA27" w14:textId="77777777" w:rsidR="008C4961" w:rsidRDefault="008C4961">
      <w:pPr>
        <w:pStyle w:val="Corpotesto"/>
        <w:spacing w:before="84"/>
      </w:pPr>
    </w:p>
    <w:p w14:paraId="5FE0EDE5" w14:textId="77777777" w:rsidR="008C4961" w:rsidRDefault="00A14ECF">
      <w:pPr>
        <w:pStyle w:val="Corpotesto"/>
        <w:ind w:left="138"/>
        <w:jc w:val="both"/>
      </w:pPr>
      <w:r>
        <w:t>Ai</w:t>
      </w:r>
      <w:r>
        <w:rPr>
          <w:spacing w:val="74"/>
          <w:w w:val="150"/>
        </w:rPr>
        <w:t xml:space="preserve"> </w:t>
      </w:r>
      <w:r>
        <w:t>fini</w:t>
      </w:r>
      <w:r>
        <w:rPr>
          <w:spacing w:val="76"/>
          <w:w w:val="150"/>
        </w:rPr>
        <w:t xml:space="preserve"> </w:t>
      </w:r>
      <w:r>
        <w:t>dell’accoglimento</w:t>
      </w:r>
      <w:r>
        <w:rPr>
          <w:spacing w:val="25"/>
        </w:rPr>
        <w:t xml:space="preserve">  </w:t>
      </w:r>
      <w:r>
        <w:t>dell'istanza,</w:t>
      </w:r>
      <w:r>
        <w:rPr>
          <w:spacing w:val="26"/>
        </w:rPr>
        <w:t xml:space="preserve">  </w:t>
      </w:r>
      <w:r>
        <w:t>si</w:t>
      </w:r>
      <w:r>
        <w:rPr>
          <w:spacing w:val="25"/>
        </w:rPr>
        <w:t xml:space="preserve">  </w:t>
      </w:r>
      <w:r>
        <w:t>dichiara</w:t>
      </w:r>
      <w:r>
        <w:rPr>
          <w:spacing w:val="77"/>
          <w:w w:val="150"/>
        </w:rPr>
        <w:t xml:space="preserve"> </w:t>
      </w:r>
      <w:r>
        <w:t>che</w:t>
      </w:r>
      <w:r>
        <w:rPr>
          <w:spacing w:val="78"/>
          <w:w w:val="150"/>
        </w:rPr>
        <w:t xml:space="preserve"> </w:t>
      </w:r>
      <w:r>
        <w:t>l’ufficio</w:t>
      </w:r>
      <w:r>
        <w:rPr>
          <w:spacing w:val="79"/>
          <w:w w:val="150"/>
        </w:rPr>
        <w:t xml:space="preserve"> </w:t>
      </w:r>
      <w:r>
        <w:t>di</w:t>
      </w:r>
      <w:r>
        <w:rPr>
          <w:spacing w:val="77"/>
          <w:w w:val="150"/>
        </w:rPr>
        <w:t xml:space="preserve"> </w:t>
      </w:r>
      <w:r>
        <w:t>statistica</w:t>
      </w:r>
      <w:r>
        <w:rPr>
          <w:spacing w:val="78"/>
          <w:w w:val="150"/>
        </w:rPr>
        <w:t xml:space="preserve"> </w:t>
      </w:r>
      <w:r>
        <w:t>è</w:t>
      </w:r>
      <w:r>
        <w:rPr>
          <w:spacing w:val="80"/>
          <w:w w:val="150"/>
        </w:rPr>
        <w:t xml:space="preserve"> </w:t>
      </w:r>
      <w:r>
        <w:rPr>
          <w:spacing w:val="-2"/>
        </w:rPr>
        <w:t>denominato</w:t>
      </w:r>
    </w:p>
    <w:p w14:paraId="53136154" w14:textId="77777777" w:rsidR="008C4961" w:rsidRDefault="00A14ECF">
      <w:pPr>
        <w:pStyle w:val="Corpotesto"/>
        <w:spacing w:before="41"/>
        <w:ind w:left="138"/>
        <w:jc w:val="both"/>
      </w:pPr>
      <w:r>
        <w:t>…………………</w:t>
      </w:r>
      <w:r>
        <w:rPr>
          <w:position w:val="7"/>
          <w:sz w:val="16"/>
        </w:rPr>
        <w:t>2</w:t>
      </w:r>
      <w:r>
        <w:rPr>
          <w:spacing w:val="77"/>
          <w:w w:val="150"/>
          <w:position w:val="7"/>
          <w:sz w:val="16"/>
        </w:rPr>
        <w:t xml:space="preserve"> </w:t>
      </w:r>
      <w:r>
        <w:t>ed</w:t>
      </w:r>
      <w:r>
        <w:rPr>
          <w:spacing w:val="9"/>
        </w:rPr>
        <w:t xml:space="preserve"> </w:t>
      </w:r>
      <w:r>
        <w:t>è</w:t>
      </w:r>
      <w:r>
        <w:rPr>
          <w:spacing w:val="6"/>
        </w:rPr>
        <w:t xml:space="preserve"> </w:t>
      </w:r>
      <w:r>
        <w:t>conforme,</w:t>
      </w:r>
      <w:r>
        <w:rPr>
          <w:spacing w:val="12"/>
        </w:rPr>
        <w:t xml:space="preserve"> </w:t>
      </w:r>
      <w:r>
        <w:t>sotto</w:t>
      </w:r>
      <w:r>
        <w:rPr>
          <w:spacing w:val="7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profilo</w:t>
      </w:r>
      <w:r>
        <w:rPr>
          <w:spacing w:val="6"/>
        </w:rPr>
        <w:t xml:space="preserve"> </w:t>
      </w:r>
      <w:r>
        <w:t>organizzativo</w:t>
      </w:r>
      <w:r>
        <w:rPr>
          <w:spacing w:val="6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funzionale,</w:t>
      </w:r>
      <w:r>
        <w:rPr>
          <w:spacing w:val="11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quanto</w:t>
      </w:r>
      <w:r>
        <w:rPr>
          <w:spacing w:val="9"/>
        </w:rPr>
        <w:t xml:space="preserve"> </w:t>
      </w:r>
      <w:r>
        <w:t>previsto</w:t>
      </w:r>
      <w:r>
        <w:rPr>
          <w:spacing w:val="9"/>
        </w:rPr>
        <w:t xml:space="preserve"> </w:t>
      </w:r>
      <w:r>
        <w:rPr>
          <w:spacing w:val="-5"/>
        </w:rPr>
        <w:t>dal</w:t>
      </w:r>
    </w:p>
    <w:p w14:paraId="2989A603" w14:textId="77777777" w:rsidR="008C4961" w:rsidRDefault="00804ACA">
      <w:pPr>
        <w:pStyle w:val="Corpotesto"/>
        <w:spacing w:before="41" w:line="276" w:lineRule="auto"/>
        <w:ind w:left="138" w:right="139"/>
        <w:jc w:val="both"/>
      </w:pPr>
      <w:hyperlink r:id="rId14">
        <w:r w:rsidR="00A14ECF">
          <w:rPr>
            <w:color w:val="0461C1"/>
            <w:u w:val="single" w:color="0461C1"/>
          </w:rPr>
          <w:t>D.P.C.M. 9 marzo 2000, n.152</w:t>
        </w:r>
      </w:hyperlink>
      <w:r w:rsidR="00A14ECF">
        <w:rPr>
          <w:color w:val="0461C1"/>
        </w:rPr>
        <w:t xml:space="preserve"> </w:t>
      </w:r>
      <w:r w:rsidR="00A14ECF">
        <w:t>e</w:t>
      </w:r>
      <w:r w:rsidR="00A14ECF">
        <w:rPr>
          <w:spacing w:val="40"/>
        </w:rPr>
        <w:t xml:space="preserve"> </w:t>
      </w:r>
      <w:r w:rsidR="00A14ECF">
        <w:t>dal</w:t>
      </w:r>
      <w:hyperlink r:id="rId15">
        <w:r w:rsidR="00A14ECF">
          <w:t>l'</w:t>
        </w:r>
        <w:r w:rsidR="00A14ECF">
          <w:rPr>
            <w:color w:val="0461C1"/>
            <w:u w:val="single" w:color="0461C1"/>
          </w:rPr>
          <w:t>Atto di indirizzo 5 settembre 2001, n. 2</w:t>
        </w:r>
        <w:r w:rsidR="00A14ECF">
          <w:t>,</w:t>
        </w:r>
      </w:hyperlink>
      <w:r w:rsidR="00A14ECF">
        <w:t xml:space="preserve"> del Comitato di indirizzo</w:t>
      </w:r>
      <w:r w:rsidR="00A14ECF">
        <w:rPr>
          <w:spacing w:val="-6"/>
        </w:rPr>
        <w:t xml:space="preserve"> </w:t>
      </w:r>
      <w:r w:rsidR="00A14ECF">
        <w:t>e</w:t>
      </w:r>
      <w:r w:rsidR="00A14ECF">
        <w:rPr>
          <w:spacing w:val="-7"/>
        </w:rPr>
        <w:t xml:space="preserve"> </w:t>
      </w:r>
      <w:r w:rsidR="00A14ECF">
        <w:t>coordinamento</w:t>
      </w:r>
      <w:r w:rsidR="00A14ECF">
        <w:rPr>
          <w:spacing w:val="-3"/>
        </w:rPr>
        <w:t xml:space="preserve"> </w:t>
      </w:r>
      <w:r w:rsidR="00A14ECF">
        <w:t>dell'informazione</w:t>
      </w:r>
      <w:r w:rsidR="00A14ECF">
        <w:rPr>
          <w:spacing w:val="-6"/>
        </w:rPr>
        <w:t xml:space="preserve"> </w:t>
      </w:r>
      <w:r w:rsidR="00A14ECF">
        <w:t>statistica,</w:t>
      </w:r>
      <w:r w:rsidR="00A14ECF">
        <w:rPr>
          <w:spacing w:val="-1"/>
        </w:rPr>
        <w:t xml:space="preserve"> </w:t>
      </w:r>
      <w:r w:rsidR="00A14ECF">
        <w:t>trasmettendo</w:t>
      </w:r>
      <w:r w:rsidR="00A14ECF">
        <w:rPr>
          <w:spacing w:val="-6"/>
        </w:rPr>
        <w:t xml:space="preserve"> </w:t>
      </w:r>
      <w:r w:rsidR="00A14ECF">
        <w:t>all'Istat</w:t>
      </w:r>
      <w:r w:rsidR="00A14ECF">
        <w:rPr>
          <w:spacing w:val="-5"/>
        </w:rPr>
        <w:t xml:space="preserve"> </w:t>
      </w:r>
      <w:r w:rsidR="00A14ECF">
        <w:t>copia</w:t>
      </w:r>
      <w:r w:rsidR="00A14ECF">
        <w:rPr>
          <w:spacing w:val="-5"/>
        </w:rPr>
        <w:t xml:space="preserve"> </w:t>
      </w:r>
      <w:r w:rsidR="00A14ECF">
        <w:t>del</w:t>
      </w:r>
      <w:r w:rsidR="00A14ECF">
        <w:rPr>
          <w:spacing w:val="-5"/>
        </w:rPr>
        <w:t xml:space="preserve"> </w:t>
      </w:r>
      <w:r w:rsidR="00A14ECF">
        <w:t>relativo</w:t>
      </w:r>
      <w:r w:rsidR="00A14ECF">
        <w:rPr>
          <w:spacing w:val="-5"/>
        </w:rPr>
        <w:t xml:space="preserve"> </w:t>
      </w:r>
      <w:r w:rsidR="00A14ECF">
        <w:t>atto</w:t>
      </w:r>
      <w:r w:rsidR="00A14ECF">
        <w:rPr>
          <w:spacing w:val="-6"/>
        </w:rPr>
        <w:t xml:space="preserve"> </w:t>
      </w:r>
      <w:r w:rsidR="00A14ECF">
        <w:t>di costituzione, nonché il nominativo del responsabile dell'ufficio.</w:t>
      </w:r>
    </w:p>
    <w:p w14:paraId="20B29A68" w14:textId="77777777" w:rsidR="008C4961" w:rsidRDefault="008C4961">
      <w:pPr>
        <w:pStyle w:val="Corpotesto"/>
        <w:spacing w:before="41"/>
      </w:pPr>
    </w:p>
    <w:p w14:paraId="7EDA4F09" w14:textId="77777777" w:rsidR="008C4961" w:rsidRDefault="00A14ECF">
      <w:pPr>
        <w:pStyle w:val="Corpotesto"/>
        <w:tabs>
          <w:tab w:val="left" w:leader="dot" w:pos="1821"/>
        </w:tabs>
        <w:ind w:left="138"/>
        <w:jc w:val="both"/>
      </w:pPr>
      <w:r>
        <w:rPr>
          <w:spacing w:val="-10"/>
        </w:rPr>
        <w:t>…</w:t>
      </w:r>
      <w:r>
        <w:tab/>
      </w:r>
      <w:r>
        <w:rPr>
          <w:position w:val="7"/>
          <w:sz w:val="16"/>
        </w:rPr>
        <w:t>1</w:t>
      </w:r>
      <w:r>
        <w:rPr>
          <w:spacing w:val="13"/>
          <w:position w:val="7"/>
          <w:sz w:val="16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impegna</w:t>
      </w:r>
      <w:r>
        <w:rPr>
          <w:spacing w:val="-4"/>
        </w:rPr>
        <w:t xml:space="preserve"> </w:t>
      </w:r>
      <w:r>
        <w:t>inoltre</w:t>
      </w:r>
      <w:r>
        <w:rPr>
          <w:spacing w:val="-8"/>
        </w:rPr>
        <w:t xml:space="preserve"> </w:t>
      </w:r>
      <w:r>
        <w:t>affinché</w:t>
      </w:r>
      <w:r>
        <w:rPr>
          <w:spacing w:val="-7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proprio</w:t>
      </w:r>
      <w:r>
        <w:rPr>
          <w:spacing w:val="-5"/>
        </w:rPr>
        <w:t xml:space="preserve"> </w:t>
      </w:r>
      <w:r>
        <w:t>ufficio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statistica</w:t>
      </w:r>
      <w:r>
        <w:rPr>
          <w:spacing w:val="-8"/>
        </w:rPr>
        <w:t xml:space="preserve"> </w:t>
      </w:r>
      <w:r>
        <w:t>collabori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l'Istat</w:t>
      </w:r>
      <w:r>
        <w:rPr>
          <w:spacing w:val="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5"/>
        </w:rPr>
        <w:t>con</w:t>
      </w:r>
    </w:p>
    <w:p w14:paraId="18170282" w14:textId="77777777" w:rsidR="008C4961" w:rsidRDefault="00A14ECF">
      <w:pPr>
        <w:pStyle w:val="Corpotesto"/>
        <w:spacing w:before="43" w:line="276" w:lineRule="auto"/>
        <w:ind w:left="138" w:right="136"/>
        <w:jc w:val="both"/>
      </w:pPr>
      <w:r>
        <w:t>gli altri soggetti del Sistan al fine della razionalizzazione dell'attività statistica propria e di quella dell'intero</w:t>
      </w:r>
      <w:r>
        <w:rPr>
          <w:spacing w:val="-1"/>
        </w:rPr>
        <w:t xml:space="preserve"> </w:t>
      </w:r>
      <w:r>
        <w:t>Sistema (diminuzione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carico</w:t>
      </w:r>
      <w:r>
        <w:rPr>
          <w:spacing w:val="-1"/>
        </w:rPr>
        <w:t xml:space="preserve"> </w:t>
      </w:r>
      <w:r>
        <w:t>statistico sui</w:t>
      </w:r>
      <w:r>
        <w:rPr>
          <w:spacing w:val="-3"/>
        </w:rPr>
        <w:t xml:space="preserve"> </w:t>
      </w:r>
      <w:r>
        <w:t>rispondenti; eliminazione</w:t>
      </w:r>
      <w:r>
        <w:rPr>
          <w:spacing w:val="-2"/>
        </w:rPr>
        <w:t xml:space="preserve"> </w:t>
      </w:r>
      <w:r>
        <w:t>di duplicazioni di indagini; creazione di sistemi informativi-statistici; partecipazione ad iniziative volte al miglioramento della qualità delle tecniche di rilevazione e trattamento dei dati e dell'informazione prodotta), assicurando, nell'esecuzione delle indagini ed elaborazioni comprese nel Programma statistico nazionale, ovvero nello svolgimento di attività statistiche di proprio interesse e/o competenza, il rispetto della normativa vigente in materia di segreto statistico e tutela della riservatezza, del Regolamento (UE) 2016/679 del Parlamento europeo e del Consiglio del 27 aprile 2016,</w:t>
      </w:r>
      <w:r>
        <w:rPr>
          <w:spacing w:val="-7"/>
        </w:rPr>
        <w:t xml:space="preserve"> </w:t>
      </w:r>
      <w:r>
        <w:t>recante</w:t>
      </w:r>
      <w:r>
        <w:rPr>
          <w:spacing w:val="-10"/>
        </w:rPr>
        <w:t xml:space="preserve"> </w:t>
      </w:r>
      <w:r>
        <w:t>Regolamento</w:t>
      </w:r>
      <w:r>
        <w:rPr>
          <w:spacing w:val="-5"/>
        </w:rPr>
        <w:t xml:space="preserve"> </w:t>
      </w:r>
      <w:r>
        <w:t>generale</w:t>
      </w:r>
      <w:r>
        <w:rPr>
          <w:spacing w:val="-8"/>
        </w:rPr>
        <w:t xml:space="preserve"> </w:t>
      </w:r>
      <w:r>
        <w:t>sulla</w:t>
      </w:r>
      <w:r>
        <w:rPr>
          <w:spacing w:val="-10"/>
        </w:rPr>
        <w:t xml:space="preserve"> </w:t>
      </w:r>
      <w:r>
        <w:t>protezione</w:t>
      </w:r>
      <w:r>
        <w:rPr>
          <w:spacing w:val="-10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dati,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Codice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protezione</w:t>
      </w:r>
      <w:r>
        <w:rPr>
          <w:spacing w:val="-9"/>
        </w:rPr>
        <w:t xml:space="preserve"> </w:t>
      </w:r>
      <w:r>
        <w:t>dei dati personali (d. lgs. 30 giugno 2003, n. 196), delle Regole deontologiche per trattamenti a fini statistici o di ricerca scientifica effettuati nell'ambito del Sistema Statistico nazionale pubblicate ai sensi dell’art. 20, comma 4, del d.lgs. 10 agosto 2018, n. 101, nonché</w:t>
      </w:r>
      <w:r>
        <w:rPr>
          <w:spacing w:val="40"/>
        </w:rPr>
        <w:t xml:space="preserve"> </w:t>
      </w:r>
      <w:r>
        <w:t>delle disposizioni contenute nella</w:t>
      </w:r>
      <w:r>
        <w:rPr>
          <w:spacing w:val="-6"/>
        </w:rPr>
        <w:t xml:space="preserve"> </w:t>
      </w:r>
      <w:hyperlink r:id="rId16">
        <w:r>
          <w:rPr>
            <w:color w:val="0461C1"/>
            <w:u w:val="single" w:color="0461C1"/>
          </w:rPr>
          <w:t>Direttiva</w:t>
        </w:r>
        <w:r>
          <w:rPr>
            <w:color w:val="0461C1"/>
            <w:spacing w:val="-6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n.</w:t>
        </w:r>
        <w:r>
          <w:rPr>
            <w:color w:val="0461C1"/>
            <w:spacing w:val="-6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9</w:t>
        </w:r>
        <w:r>
          <w:rPr>
            <w:color w:val="0461C1"/>
            <w:spacing w:val="-6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emanata</w:t>
        </w:r>
        <w:r>
          <w:rPr>
            <w:color w:val="0461C1"/>
            <w:spacing w:val="-8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dal</w:t>
        </w:r>
        <w:r>
          <w:rPr>
            <w:color w:val="0461C1"/>
            <w:spacing w:val="-5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Comitato</w:t>
        </w:r>
        <w:r>
          <w:rPr>
            <w:color w:val="0461C1"/>
            <w:spacing w:val="-10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di</w:t>
        </w:r>
        <w:r>
          <w:rPr>
            <w:color w:val="0461C1"/>
            <w:spacing w:val="-8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indirizzo</w:t>
        </w:r>
        <w:r>
          <w:rPr>
            <w:color w:val="0461C1"/>
            <w:spacing w:val="-10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e</w:t>
        </w:r>
        <w:r>
          <w:rPr>
            <w:color w:val="0461C1"/>
            <w:spacing w:val="-12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coordinamento</w:t>
        </w:r>
        <w:r>
          <w:rPr>
            <w:color w:val="0461C1"/>
            <w:spacing w:val="-9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dell’informazione</w:t>
        </w:r>
        <w:r>
          <w:rPr>
            <w:color w:val="0461C1"/>
            <w:spacing w:val="-11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statistica</w:t>
        </w:r>
        <w:r>
          <w:rPr>
            <w:color w:val="0461C1"/>
            <w:spacing w:val="-8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in</w:t>
        </w:r>
      </w:hyperlink>
      <w:r>
        <w:rPr>
          <w:color w:val="0461C1"/>
        </w:rPr>
        <w:t xml:space="preserve"> </w:t>
      </w:r>
      <w:hyperlink r:id="rId17">
        <w:r>
          <w:rPr>
            <w:color w:val="0461C1"/>
            <w:u w:val="single" w:color="0461C1"/>
          </w:rPr>
          <w:t>data 20 aprile 2004</w:t>
        </w:r>
        <w:r>
          <w:t>.</w:t>
        </w:r>
      </w:hyperlink>
    </w:p>
    <w:p w14:paraId="45C800FB" w14:textId="77777777" w:rsidR="008C4961" w:rsidRDefault="008C4961">
      <w:pPr>
        <w:pStyle w:val="Corpotesto"/>
        <w:spacing w:before="202"/>
      </w:pPr>
    </w:p>
    <w:p w14:paraId="24DA692A" w14:textId="77777777" w:rsidR="008C4961" w:rsidRDefault="00A14ECF">
      <w:pPr>
        <w:pStyle w:val="Corpotesto"/>
        <w:tabs>
          <w:tab w:val="left" w:leader="dot" w:pos="1821"/>
        </w:tabs>
        <w:ind w:left="138"/>
        <w:jc w:val="both"/>
      </w:pPr>
      <w:r>
        <w:rPr>
          <w:spacing w:val="-10"/>
        </w:rPr>
        <w:t>…</w:t>
      </w:r>
      <w:r>
        <w:tab/>
      </w:r>
      <w:r>
        <w:rPr>
          <w:position w:val="7"/>
          <w:sz w:val="16"/>
        </w:rPr>
        <w:t>1</w:t>
      </w:r>
      <w:r>
        <w:rPr>
          <w:spacing w:val="8"/>
          <w:position w:val="7"/>
          <w:sz w:val="16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impegna,</w:t>
      </w:r>
      <w:r>
        <w:rPr>
          <w:spacing w:val="-8"/>
        </w:rPr>
        <w:t xml:space="preserve"> </w:t>
      </w:r>
      <w:r>
        <w:t>infine,</w:t>
      </w:r>
      <w:r>
        <w:rPr>
          <w:spacing w:val="-6"/>
        </w:rPr>
        <w:t xml:space="preserve"> </w:t>
      </w:r>
      <w:r>
        <w:t>affinché</w:t>
      </w:r>
      <w:r>
        <w:rPr>
          <w:spacing w:val="-9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proprio</w:t>
      </w:r>
      <w:r>
        <w:rPr>
          <w:spacing w:val="-11"/>
        </w:rPr>
        <w:t xml:space="preserve"> </w:t>
      </w:r>
      <w:r>
        <w:t>ufficio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statistica</w:t>
      </w:r>
      <w:r>
        <w:rPr>
          <w:spacing w:val="-12"/>
        </w:rPr>
        <w:t xml:space="preserve"> </w:t>
      </w:r>
      <w:r>
        <w:t>collabori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l'Istat</w:t>
      </w:r>
      <w:r>
        <w:rPr>
          <w:spacing w:val="-5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rPr>
          <w:spacing w:val="-5"/>
        </w:rPr>
        <w:t>con</w:t>
      </w:r>
    </w:p>
    <w:p w14:paraId="6A012AC6" w14:textId="77777777" w:rsidR="008C4961" w:rsidRDefault="00A14ECF">
      <w:pPr>
        <w:pStyle w:val="Corpotesto"/>
        <w:spacing w:before="41" w:line="276" w:lineRule="auto"/>
        <w:ind w:left="138" w:right="136"/>
        <w:jc w:val="both"/>
      </w:pPr>
      <w:r>
        <w:t xml:space="preserve">gli altri soggetti del Sistan ai fini dell’applicazione dei principi del Codice delle statistiche ufficiali </w:t>
      </w:r>
      <w:hyperlink r:id="rId18">
        <w:r>
          <w:t>(</w:t>
        </w:r>
        <w:r>
          <w:rPr>
            <w:b/>
            <w:color w:val="0461C1"/>
            <w:u w:val="single" w:color="0461C1"/>
          </w:rPr>
          <w:t>Direttiva</w:t>
        </w:r>
        <w:r>
          <w:rPr>
            <w:b/>
            <w:color w:val="0461C1"/>
            <w:spacing w:val="-8"/>
            <w:u w:val="single" w:color="0461C1"/>
          </w:rPr>
          <w:t xml:space="preserve"> </w:t>
        </w:r>
        <w:r>
          <w:rPr>
            <w:b/>
            <w:color w:val="0461C1"/>
            <w:u w:val="single" w:color="0461C1"/>
          </w:rPr>
          <w:t>n.12/Comstat</w:t>
        </w:r>
        <w:r>
          <w:rPr>
            <w:b/>
            <w:color w:val="0461C1"/>
            <w:spacing w:val="-6"/>
            <w:u w:val="single" w:color="0461C1"/>
          </w:rPr>
          <w:t xml:space="preserve"> </w:t>
        </w:r>
        <w:r>
          <w:rPr>
            <w:b/>
            <w:color w:val="0461C1"/>
            <w:u w:val="single" w:color="0461C1"/>
          </w:rPr>
          <w:t>del</w:t>
        </w:r>
        <w:r>
          <w:rPr>
            <w:b/>
            <w:color w:val="0461C1"/>
            <w:spacing w:val="-8"/>
            <w:u w:val="single" w:color="0461C1"/>
          </w:rPr>
          <w:t xml:space="preserve"> </w:t>
        </w:r>
        <w:r>
          <w:rPr>
            <w:b/>
            <w:color w:val="0461C1"/>
            <w:u w:val="single" w:color="0461C1"/>
          </w:rPr>
          <w:t>16</w:t>
        </w:r>
        <w:r>
          <w:rPr>
            <w:b/>
            <w:color w:val="0461C1"/>
            <w:spacing w:val="-8"/>
            <w:u w:val="single" w:color="0461C1"/>
          </w:rPr>
          <w:t xml:space="preserve"> </w:t>
        </w:r>
        <w:r>
          <w:rPr>
            <w:b/>
            <w:color w:val="0461C1"/>
            <w:u w:val="single" w:color="0461C1"/>
          </w:rPr>
          <w:t>dicembre</w:t>
        </w:r>
        <w:r>
          <w:rPr>
            <w:b/>
            <w:color w:val="0461C1"/>
            <w:spacing w:val="-6"/>
            <w:u w:val="single" w:color="0461C1"/>
          </w:rPr>
          <w:t xml:space="preserve"> </w:t>
        </w:r>
        <w:r>
          <w:rPr>
            <w:b/>
            <w:color w:val="0461C1"/>
            <w:u w:val="single" w:color="0461C1"/>
          </w:rPr>
          <w:t>2021</w:t>
        </w:r>
        <w:r>
          <w:t>)</w:t>
        </w:r>
      </w:hyperlink>
      <w:r>
        <w:rPr>
          <w:spacing w:val="-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alle</w:t>
      </w:r>
      <w:r>
        <w:rPr>
          <w:spacing w:val="-8"/>
        </w:rPr>
        <w:t xml:space="preserve"> </w:t>
      </w:r>
      <w:r>
        <w:t>relative</w:t>
      </w:r>
      <w:r>
        <w:rPr>
          <w:spacing w:val="-9"/>
        </w:rPr>
        <w:t xml:space="preserve"> </w:t>
      </w:r>
      <w:r>
        <w:t>norme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applicazione, partecipando, qualora selezionato, al programma di monitoraggio dell’applicazione degli adempimenti connessi (peer-review), adottando le conseguenti proposte per il miglioramento continuo della qualità delle statistiche prodotte dall’ufficio stesso.</w:t>
      </w:r>
    </w:p>
    <w:p w14:paraId="49D2E8D0" w14:textId="77777777" w:rsidR="008C4961" w:rsidRDefault="008C4961">
      <w:pPr>
        <w:pStyle w:val="Corpotesto"/>
        <w:spacing w:before="202"/>
      </w:pPr>
    </w:p>
    <w:p w14:paraId="3B3A4935" w14:textId="77777777" w:rsidR="008C4961" w:rsidRDefault="00A14ECF">
      <w:pPr>
        <w:pStyle w:val="Corpotesto"/>
        <w:ind w:left="5806"/>
      </w:pP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Rappresentante</w:t>
      </w:r>
      <w:r>
        <w:rPr>
          <w:spacing w:val="-5"/>
        </w:rPr>
        <w:t xml:space="preserve"> </w:t>
      </w:r>
      <w:r>
        <w:rPr>
          <w:spacing w:val="-2"/>
        </w:rPr>
        <w:t>legale</w:t>
      </w:r>
    </w:p>
    <w:p w14:paraId="46174155" w14:textId="77777777" w:rsidR="008C4961" w:rsidRDefault="00A14ECF">
      <w:pPr>
        <w:spacing w:before="201"/>
        <w:ind w:left="5813"/>
        <w:rPr>
          <w:sz w:val="24"/>
        </w:rPr>
      </w:pPr>
      <w:r>
        <w:rPr>
          <w:spacing w:val="-2"/>
          <w:sz w:val="24"/>
        </w:rPr>
        <w:t>…………………..</w:t>
      </w:r>
    </w:p>
    <w:p w14:paraId="053233DF" w14:textId="77777777" w:rsidR="008C4961" w:rsidRDefault="008C4961">
      <w:pPr>
        <w:pStyle w:val="Corpotesto"/>
        <w:rPr>
          <w:sz w:val="20"/>
        </w:rPr>
      </w:pPr>
    </w:p>
    <w:p w14:paraId="71FCAB41" w14:textId="77777777" w:rsidR="008C4961" w:rsidRDefault="008C4961">
      <w:pPr>
        <w:pStyle w:val="Corpotesto"/>
        <w:rPr>
          <w:sz w:val="20"/>
        </w:rPr>
      </w:pPr>
    </w:p>
    <w:p w14:paraId="0542D421" w14:textId="77777777" w:rsidR="008C4961" w:rsidRDefault="008C4961">
      <w:pPr>
        <w:pStyle w:val="Corpotesto"/>
        <w:rPr>
          <w:sz w:val="20"/>
        </w:rPr>
      </w:pPr>
    </w:p>
    <w:p w14:paraId="6FD09EAC" w14:textId="77777777" w:rsidR="008C4961" w:rsidRDefault="008C4961">
      <w:pPr>
        <w:pStyle w:val="Corpotesto"/>
        <w:rPr>
          <w:sz w:val="20"/>
        </w:rPr>
      </w:pPr>
    </w:p>
    <w:p w14:paraId="31641E87" w14:textId="77777777" w:rsidR="008C4961" w:rsidRDefault="008C4961">
      <w:pPr>
        <w:pStyle w:val="Corpotesto"/>
        <w:rPr>
          <w:sz w:val="20"/>
        </w:rPr>
      </w:pPr>
    </w:p>
    <w:p w14:paraId="68F3E633" w14:textId="77777777" w:rsidR="008C4961" w:rsidRDefault="008C4961">
      <w:pPr>
        <w:pStyle w:val="Corpotesto"/>
        <w:rPr>
          <w:sz w:val="20"/>
        </w:rPr>
      </w:pPr>
    </w:p>
    <w:p w14:paraId="6FD32577" w14:textId="77777777" w:rsidR="008C4961" w:rsidRDefault="008C4961">
      <w:pPr>
        <w:pStyle w:val="Corpotesto"/>
        <w:rPr>
          <w:sz w:val="20"/>
        </w:rPr>
      </w:pPr>
    </w:p>
    <w:p w14:paraId="12513880" w14:textId="77777777" w:rsidR="008C4961" w:rsidRDefault="008C4961">
      <w:pPr>
        <w:pStyle w:val="Corpotesto"/>
        <w:rPr>
          <w:sz w:val="20"/>
        </w:rPr>
      </w:pPr>
    </w:p>
    <w:p w14:paraId="50F13A20" w14:textId="77777777" w:rsidR="008C4961" w:rsidRDefault="008C4961">
      <w:pPr>
        <w:pStyle w:val="Corpotesto"/>
        <w:rPr>
          <w:sz w:val="20"/>
        </w:rPr>
      </w:pPr>
    </w:p>
    <w:p w14:paraId="514FBD3C" w14:textId="77777777" w:rsidR="008C4961" w:rsidRDefault="008C4961">
      <w:pPr>
        <w:pStyle w:val="Corpotesto"/>
        <w:rPr>
          <w:sz w:val="20"/>
        </w:rPr>
      </w:pPr>
    </w:p>
    <w:p w14:paraId="7B1B77F1" w14:textId="77777777" w:rsidR="008C4961" w:rsidRDefault="008C4961">
      <w:pPr>
        <w:pStyle w:val="Corpotesto"/>
        <w:rPr>
          <w:sz w:val="20"/>
        </w:rPr>
      </w:pPr>
    </w:p>
    <w:p w14:paraId="67D54DE3" w14:textId="77777777" w:rsidR="008C4961" w:rsidRDefault="008C4961">
      <w:pPr>
        <w:pStyle w:val="Corpotesto"/>
        <w:rPr>
          <w:sz w:val="20"/>
        </w:rPr>
      </w:pPr>
    </w:p>
    <w:p w14:paraId="7D19E8AF" w14:textId="77777777" w:rsidR="008C4961" w:rsidRDefault="00A14ECF">
      <w:pPr>
        <w:pStyle w:val="Corpotesto"/>
        <w:spacing w:before="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1D78C4" wp14:editId="70AED2EA">
                <wp:simplePos x="0" y="0"/>
                <wp:positionH relativeFrom="page">
                  <wp:posOffset>718819</wp:posOffset>
                </wp:positionH>
                <wp:positionV relativeFrom="paragraph">
                  <wp:posOffset>174121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8"/>
                              </a:lnTo>
                              <a:lnTo>
                                <a:pt x="1829435" y="7618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AFB9B" id="Graphic 2" o:spid="_x0000_s1026" style="position:absolute;margin-left:56.6pt;margin-top:13.7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" path="m1829435,l,,,7618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007F01" w14:textId="4DA206B0" w:rsidR="008C4961" w:rsidRDefault="00A14ECF">
      <w:pPr>
        <w:spacing w:before="105"/>
        <w:ind w:left="138"/>
        <w:jc w:val="both"/>
        <w:rPr>
          <w:sz w:val="20"/>
        </w:rPr>
      </w:pPr>
      <w:r>
        <w:rPr>
          <w:position w:val="6"/>
          <w:sz w:val="13"/>
        </w:rPr>
        <w:t>2</w:t>
      </w:r>
      <w:r>
        <w:rPr>
          <w:spacing w:val="8"/>
          <w:position w:val="6"/>
          <w:sz w:val="13"/>
        </w:rPr>
        <w:t xml:space="preserve"> </w:t>
      </w:r>
      <w:r>
        <w:rPr>
          <w:sz w:val="20"/>
        </w:rPr>
        <w:t>Indicare</w:t>
      </w:r>
      <w:r>
        <w:rPr>
          <w:spacing w:val="-8"/>
          <w:sz w:val="20"/>
        </w:rPr>
        <w:t xml:space="preserve"> </w:t>
      </w:r>
      <w:r>
        <w:rPr>
          <w:sz w:val="20"/>
        </w:rPr>
        <w:t>l’ufficio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statistica</w:t>
      </w:r>
      <w:r>
        <w:rPr>
          <w:spacing w:val="-8"/>
          <w:sz w:val="20"/>
        </w:rPr>
        <w:t xml:space="preserve"> </w:t>
      </w:r>
      <w:r w:rsidR="004817BF">
        <w:rPr>
          <w:sz w:val="20"/>
        </w:rPr>
        <w:t xml:space="preserve">del </w:t>
      </w:r>
      <w:r>
        <w:rPr>
          <w:sz w:val="20"/>
        </w:rPr>
        <w:t>quale</w:t>
      </w:r>
      <w:r>
        <w:rPr>
          <w:spacing w:val="-6"/>
          <w:sz w:val="20"/>
        </w:rPr>
        <w:t xml:space="preserve"> </w:t>
      </w:r>
      <w:r>
        <w:rPr>
          <w:sz w:val="20"/>
        </w:rPr>
        <w:t>si</w:t>
      </w:r>
      <w:r>
        <w:rPr>
          <w:spacing w:val="-9"/>
          <w:sz w:val="20"/>
        </w:rPr>
        <w:t xml:space="preserve"> </w:t>
      </w:r>
      <w:r w:rsidR="004817BF">
        <w:rPr>
          <w:spacing w:val="-9"/>
          <w:sz w:val="20"/>
        </w:rPr>
        <w:t xml:space="preserve">richiede l’inserimento </w:t>
      </w:r>
      <w:r>
        <w:rPr>
          <w:spacing w:val="-9"/>
          <w:sz w:val="20"/>
        </w:rPr>
        <w:t>nel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Sistan.</w:t>
      </w:r>
    </w:p>
    <w:sectPr w:rsidR="008C4961">
      <w:pgSz w:w="11920" w:h="1685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F4C9C"/>
    <w:multiLevelType w:val="hybridMultilevel"/>
    <w:tmpl w:val="88AC9A12"/>
    <w:lvl w:ilvl="0" w:tplc="3FB0901C">
      <w:start w:val="1"/>
      <w:numFmt w:val="decimal"/>
      <w:lvlText w:val="%1."/>
      <w:lvlJc w:val="left"/>
      <w:pPr>
        <w:ind w:left="282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D92BA9A">
      <w:start w:val="1"/>
      <w:numFmt w:val="lowerLetter"/>
      <w:lvlText w:val="%2)"/>
      <w:lvlJc w:val="left"/>
      <w:pPr>
        <w:ind w:left="815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168693AC">
      <w:numFmt w:val="bullet"/>
      <w:lvlText w:val="•"/>
      <w:lvlJc w:val="left"/>
      <w:pPr>
        <w:ind w:left="1831" w:hanging="248"/>
      </w:pPr>
      <w:rPr>
        <w:rFonts w:hint="default"/>
        <w:lang w:val="it-IT" w:eastAsia="en-US" w:bidi="ar-SA"/>
      </w:rPr>
    </w:lvl>
    <w:lvl w:ilvl="3" w:tplc="91DA05AA">
      <w:numFmt w:val="bullet"/>
      <w:lvlText w:val="•"/>
      <w:lvlJc w:val="left"/>
      <w:pPr>
        <w:ind w:left="2843" w:hanging="248"/>
      </w:pPr>
      <w:rPr>
        <w:rFonts w:hint="default"/>
        <w:lang w:val="it-IT" w:eastAsia="en-US" w:bidi="ar-SA"/>
      </w:rPr>
    </w:lvl>
    <w:lvl w:ilvl="4" w:tplc="87402DA0">
      <w:numFmt w:val="bullet"/>
      <w:lvlText w:val="•"/>
      <w:lvlJc w:val="left"/>
      <w:pPr>
        <w:ind w:left="3855" w:hanging="248"/>
      </w:pPr>
      <w:rPr>
        <w:rFonts w:hint="default"/>
        <w:lang w:val="it-IT" w:eastAsia="en-US" w:bidi="ar-SA"/>
      </w:rPr>
    </w:lvl>
    <w:lvl w:ilvl="5" w:tplc="DC1A78A8">
      <w:numFmt w:val="bullet"/>
      <w:lvlText w:val="•"/>
      <w:lvlJc w:val="left"/>
      <w:pPr>
        <w:ind w:left="4867" w:hanging="248"/>
      </w:pPr>
      <w:rPr>
        <w:rFonts w:hint="default"/>
        <w:lang w:val="it-IT" w:eastAsia="en-US" w:bidi="ar-SA"/>
      </w:rPr>
    </w:lvl>
    <w:lvl w:ilvl="6" w:tplc="618CC246">
      <w:numFmt w:val="bullet"/>
      <w:lvlText w:val="•"/>
      <w:lvlJc w:val="left"/>
      <w:pPr>
        <w:ind w:left="5879" w:hanging="248"/>
      </w:pPr>
      <w:rPr>
        <w:rFonts w:hint="default"/>
        <w:lang w:val="it-IT" w:eastAsia="en-US" w:bidi="ar-SA"/>
      </w:rPr>
    </w:lvl>
    <w:lvl w:ilvl="7" w:tplc="7214EC6A">
      <w:numFmt w:val="bullet"/>
      <w:lvlText w:val="•"/>
      <w:lvlJc w:val="left"/>
      <w:pPr>
        <w:ind w:left="6891" w:hanging="248"/>
      </w:pPr>
      <w:rPr>
        <w:rFonts w:hint="default"/>
        <w:lang w:val="it-IT" w:eastAsia="en-US" w:bidi="ar-SA"/>
      </w:rPr>
    </w:lvl>
    <w:lvl w:ilvl="8" w:tplc="21121F54">
      <w:numFmt w:val="bullet"/>
      <w:lvlText w:val="•"/>
      <w:lvlJc w:val="left"/>
      <w:pPr>
        <w:ind w:left="7903" w:hanging="2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61"/>
    <w:rsid w:val="002E103C"/>
    <w:rsid w:val="004817BF"/>
    <w:rsid w:val="004872AE"/>
    <w:rsid w:val="00804ACA"/>
    <w:rsid w:val="008C4961"/>
    <w:rsid w:val="00A1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24DA"/>
  <w15:docId w15:val="{8DB08C6B-ABFC-44CC-9A22-81BB8E15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5"/>
      <w:ind w:left="199" w:right="205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38" w:right="143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0"/>
      <w:ind w:left="522" w:hanging="25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stan.it/fileadmin/Repository/Home/NORME_E_PROCEDURE/DISCIPLINA_GENERALE/dpcm_n.152_del_9.03.2000.pdf" TargetMode="External"/><Relationship Id="rId13" Type="http://schemas.openxmlformats.org/officeDocument/2006/relationships/hyperlink" Target="https://www.sistan.it/fileadmin/Repository/Home/NORME_E_PROCEDURE/DISCIPLINA_GENERALE/dpcm_n.152_del_9.03.2000.pdf" TargetMode="External"/><Relationship Id="rId18" Type="http://schemas.openxmlformats.org/officeDocument/2006/relationships/hyperlink" Target="https://www.sistan.it/fileadmin/redazioni/IMMAGINI/pdf/Direttiva_n._12_Principi_e_criteri_10.12._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istan.it/fileadmin/Repository/Home/NORME_E_PROCEDURE/DISCIPLINA_GENERALE/dpcm_n.152_del_9.03.2000.pdf" TargetMode="External"/><Relationship Id="rId12" Type="http://schemas.openxmlformats.org/officeDocument/2006/relationships/hyperlink" Target="https://www.sistan.it/fileadmin/Repository/Home/NORME_E_PROCEDURE/DISCIPLINA_GENERALE/dpcm_n.152_del_9.03.2000.pdf" TargetMode="External"/><Relationship Id="rId17" Type="http://schemas.openxmlformats.org/officeDocument/2006/relationships/hyperlink" Target="https://www.sistan.it/fileadmin/Repository/Home/NORME_E_PROCEDURE/ORGANIZZAZIONE_E_FUNZIONAMENTO/UFFICI_DI_STATISTICA/Direttiva_n.9._Comstat_20.04.2004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istan.it/fileadmin/Repository/Home/NORME_E_PROCEDURE/ORGANIZZAZIONE_E_FUNZIONAMENTO/UFFICI_DI_STATISTICA/Direttiva_n.9._Comstat_20.04.2004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istan@postacert.istat.it" TargetMode="External"/><Relationship Id="rId11" Type="http://schemas.openxmlformats.org/officeDocument/2006/relationships/hyperlink" Target="https://www.sistan.it/fileadmin/Repository/Home/NORME_E_PROCEDURE/DISCIPLINA_GENERALE/dpcm_n.152_del_9.03.2000.pdf" TargetMode="External"/><Relationship Id="rId5" Type="http://schemas.openxmlformats.org/officeDocument/2006/relationships/hyperlink" Target="mailto:sistan@istat.it" TargetMode="External"/><Relationship Id="rId15" Type="http://schemas.openxmlformats.org/officeDocument/2006/relationships/hyperlink" Target="https://www.sistan.it/fileadmin/Repository/Home/NORME_E_PROCEDURE/ORGANIZZAZIONE_E_FUNZIONAMENTO/UFFICI_DI_STATISTICA/Atto_indirizzo_n.2_Comstat_5.09.2001.pdf" TargetMode="External"/><Relationship Id="rId10" Type="http://schemas.openxmlformats.org/officeDocument/2006/relationships/hyperlink" Target="https://www.sistan.it/fileadmin/Repository/Home/NORME_E_PROCEDURE/DISCIPLINA_GENERALE/dpcm_n.152_del_9.03.2000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ormattiva.it/uri-res/N2Ls?urn%3Anir%3Astato%3Adecreto.legislativo%3A1989-09-06%3B322!vig" TargetMode="External"/><Relationship Id="rId14" Type="http://schemas.openxmlformats.org/officeDocument/2006/relationships/hyperlink" Target="https://www.sistan.it/fileadmin/Repository/Home/NORME_E_PROCEDURE/DISCIPLINA_GENERALE/dpcm_n.152_del_9.03.200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985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 Puglisi</dc:creator>
  <cp:lastModifiedBy>Linda Cicalini</cp:lastModifiedBy>
  <cp:revision>6</cp:revision>
  <dcterms:created xsi:type="dcterms:W3CDTF">2026-07-07T13:01:00Z</dcterms:created>
  <dcterms:modified xsi:type="dcterms:W3CDTF">2026-07-07T16:13:00Z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2026-02-16T00:00:00Z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2026-07-07T00:00:00Z</vt:filetime>
  </property>
  <property fmtid="{D5CDD505-2E9C-101B-9397-08002B2CF9AE}" pid="6" name="Producer">
    <vt:lpwstr>Microsoft® Word LTSC</vt:lpwstr>
  </property>
</Properties>
</file>